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366" w14:textId="78ABC416" w:rsidR="00FF6B6A" w:rsidRDefault="004A357E" w:rsidP="00E252E8">
      <w:pPr>
        <w:pStyle w:val="NoSpacing"/>
        <w:rPr>
          <w:rFonts w:cs="Arial"/>
          <w:b/>
          <w:color w:val="3DB0C7" w:themeColor="text2"/>
          <w:sz w:val="36"/>
          <w:szCs w:val="36"/>
          <w:lang w:val="en-CA"/>
        </w:rPr>
      </w:pP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>Community of Practice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-</w:t>
      </w:r>
      <w:r w:rsidR="00CE342E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Foundry</w:t>
      </w:r>
      <w:r w:rsidR="007840B1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Works</w:t>
      </w: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Monthly</w:t>
      </w:r>
      <w:r w:rsidR="00BF756C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M</w:t>
      </w:r>
      <w:r w:rsidR="00E252E8" w:rsidRPr="00134387">
        <w:rPr>
          <w:rFonts w:cs="Arial"/>
          <w:b/>
          <w:color w:val="3DB0C7" w:themeColor="text2"/>
          <w:sz w:val="36"/>
          <w:szCs w:val="36"/>
          <w:lang w:val="en-CA"/>
        </w:rPr>
        <w:t>eeting</w:t>
      </w:r>
      <w:r w:rsidR="002E5A9E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_ </w:t>
      </w:r>
      <w:r w:rsidR="001D563C">
        <w:rPr>
          <w:rFonts w:cs="Arial"/>
          <w:b/>
          <w:color w:val="3DB0C7" w:themeColor="text2"/>
          <w:sz w:val="36"/>
          <w:szCs w:val="36"/>
          <w:lang w:val="en-CA"/>
        </w:rPr>
        <w:t>Minutes</w:t>
      </w:r>
    </w:p>
    <w:p w14:paraId="278DB810" w14:textId="7732B932" w:rsidR="00E252E8" w:rsidRPr="00134387" w:rsidRDefault="002A2069" w:rsidP="00E252E8">
      <w:pPr>
        <w:pStyle w:val="NoSpacing"/>
        <w:rPr>
          <w:rFonts w:cs="Arial"/>
          <w:b/>
          <w:color w:val="3DB0C7" w:themeColor="text2"/>
          <w:sz w:val="36"/>
          <w:szCs w:val="36"/>
          <w:lang w:val="en-CA"/>
        </w:rPr>
      </w:pP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>Date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: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Monday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>,</w:t>
      </w:r>
      <w:r w:rsidR="007C44A8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653202">
        <w:rPr>
          <w:rFonts w:cs="Arial"/>
          <w:b/>
          <w:color w:val="3DB0C7" w:themeColor="text2"/>
          <w:sz w:val="36"/>
          <w:szCs w:val="36"/>
          <w:lang w:val="en-CA"/>
        </w:rPr>
        <w:t>J</w:t>
      </w:r>
      <w:r w:rsidR="000169A9">
        <w:rPr>
          <w:rFonts w:cs="Arial"/>
          <w:b/>
          <w:color w:val="3DB0C7" w:themeColor="text2"/>
          <w:sz w:val="36"/>
          <w:szCs w:val="36"/>
          <w:lang w:val="en-CA"/>
        </w:rPr>
        <w:t>uly 25</w:t>
      </w:r>
      <w:r w:rsidR="00FA4AAA">
        <w:rPr>
          <w:rFonts w:cs="Arial"/>
          <w:b/>
          <w:color w:val="3DB0C7" w:themeColor="text2"/>
          <w:sz w:val="36"/>
          <w:szCs w:val="36"/>
          <w:lang w:val="en-CA"/>
        </w:rPr>
        <w:t xml:space="preserve">, </w:t>
      </w:r>
      <w:r w:rsidR="004D0DB7">
        <w:rPr>
          <w:rFonts w:cs="Arial"/>
          <w:b/>
          <w:color w:val="3DB0C7" w:themeColor="text2"/>
          <w:sz w:val="36"/>
          <w:szCs w:val="36"/>
          <w:lang w:val="en-CA"/>
        </w:rPr>
        <w:t>2022</w:t>
      </w:r>
      <w:r w:rsidR="007A718B" w:rsidRPr="00134387">
        <w:rPr>
          <w:rFonts w:cs="Arial"/>
          <w:b/>
          <w:color w:val="3DB0C7" w:themeColor="text2"/>
          <w:sz w:val="36"/>
          <w:szCs w:val="36"/>
          <w:lang w:val="en-CA"/>
        </w:rPr>
        <w:t>,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9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>-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10</w:t>
      </w:r>
      <w:r w:rsidR="007C44A8" w:rsidRPr="00134387">
        <w:rPr>
          <w:rFonts w:cs="Arial"/>
          <w:b/>
          <w:color w:val="3DB0C7" w:themeColor="text2"/>
          <w:sz w:val="36"/>
          <w:szCs w:val="36"/>
          <w:lang w:val="en-CA"/>
        </w:rPr>
        <w:t>30</w:t>
      </w:r>
      <w:r w:rsidR="00B57ED0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a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m </w:t>
      </w:r>
      <w:r w:rsidRPr="00134387">
        <w:rPr>
          <w:rFonts w:cs="Arial"/>
          <w:b/>
          <w:color w:val="FF0000"/>
          <w:sz w:val="36"/>
          <w:szCs w:val="36"/>
          <w:lang w:val="en-CA"/>
        </w:rPr>
        <w:t xml:space="preserve"> </w:t>
      </w:r>
    </w:p>
    <w:p w14:paraId="0F44D034" w14:textId="77777777" w:rsidR="00FF6B6A" w:rsidRDefault="00FF6B6A" w:rsidP="00F64529">
      <w:pPr>
        <w:pStyle w:val="NoSpacing"/>
        <w:jc w:val="center"/>
        <w:rPr>
          <w:b/>
          <w:sz w:val="20"/>
          <w:szCs w:val="20"/>
        </w:rPr>
      </w:pPr>
    </w:p>
    <w:p w14:paraId="7667EE5D" w14:textId="6D60E5AB" w:rsidR="00FF6B6A" w:rsidRDefault="00E252E8" w:rsidP="00E252E8">
      <w:pPr>
        <w:pStyle w:val="NoSpacing"/>
        <w:rPr>
          <w:rFonts w:cs="Arial"/>
          <w:b/>
          <w:color w:val="3DB0C7" w:themeColor="text2"/>
          <w:lang w:val="en-CA"/>
        </w:rPr>
      </w:pPr>
      <w:r>
        <w:rPr>
          <w:rFonts w:cs="Arial"/>
          <w:b/>
          <w:color w:val="3DB0C7" w:themeColor="text2"/>
          <w:lang w:val="en-CA"/>
        </w:rPr>
        <w:t>Participants:</w:t>
      </w:r>
      <w:r w:rsidR="00BD51B3">
        <w:rPr>
          <w:rFonts w:cs="Arial"/>
          <w:b/>
          <w:color w:val="3DB0C7" w:themeColor="text2"/>
          <w:lang w:val="en-CA"/>
        </w:rPr>
        <w:t xml:space="preserve"> 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1843"/>
        <w:gridCol w:w="284"/>
        <w:gridCol w:w="2268"/>
        <w:gridCol w:w="283"/>
        <w:gridCol w:w="2552"/>
        <w:gridCol w:w="283"/>
        <w:gridCol w:w="2126"/>
        <w:gridCol w:w="426"/>
        <w:gridCol w:w="2268"/>
        <w:gridCol w:w="425"/>
      </w:tblGrid>
      <w:tr w:rsidR="001F0D8B" w14:paraId="029E0A96" w14:textId="0BBE9872" w:rsidTr="0000449B">
        <w:trPr>
          <w:trHeight w:val="376"/>
        </w:trPr>
        <w:tc>
          <w:tcPr>
            <w:tcW w:w="1844" w:type="dxa"/>
          </w:tcPr>
          <w:p w14:paraId="46B971FB" w14:textId="10FB3595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Diana Al-Qutub</w:t>
            </w:r>
          </w:p>
        </w:tc>
        <w:tc>
          <w:tcPr>
            <w:tcW w:w="283" w:type="dxa"/>
          </w:tcPr>
          <w:p w14:paraId="53568D9D" w14:textId="2873FCF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3A839B4C" w14:textId="77777777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Matt Wenger</w:t>
            </w:r>
          </w:p>
        </w:tc>
        <w:tc>
          <w:tcPr>
            <w:tcW w:w="284" w:type="dxa"/>
          </w:tcPr>
          <w:p w14:paraId="65E99596" w14:textId="04047508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4D1C99AC" w14:textId="6103D509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Anna-Joy Ong</w:t>
            </w:r>
          </w:p>
        </w:tc>
        <w:tc>
          <w:tcPr>
            <w:tcW w:w="283" w:type="dxa"/>
          </w:tcPr>
          <w:p w14:paraId="5D4030D4" w14:textId="7F49A1D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552" w:type="dxa"/>
          </w:tcPr>
          <w:p w14:paraId="4B828D32" w14:textId="3366D6B6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Cassia Warren</w:t>
            </w:r>
          </w:p>
        </w:tc>
        <w:tc>
          <w:tcPr>
            <w:tcW w:w="283" w:type="dxa"/>
          </w:tcPr>
          <w:p w14:paraId="6A6F8397" w14:textId="0B47C349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7ECF58D2" w14:textId="5B1B7FB7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Amanda Kwan</w:t>
            </w:r>
          </w:p>
        </w:tc>
        <w:tc>
          <w:tcPr>
            <w:tcW w:w="426" w:type="dxa"/>
          </w:tcPr>
          <w:p w14:paraId="738F6985" w14:textId="48FF7229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29EB0251" w14:textId="241727B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Judy Dang</w:t>
            </w:r>
          </w:p>
        </w:tc>
        <w:tc>
          <w:tcPr>
            <w:tcW w:w="425" w:type="dxa"/>
          </w:tcPr>
          <w:p w14:paraId="37C49A0B" w14:textId="275A70B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1F0D8B" w14:paraId="4251070A" w14:textId="52FBC0D9" w:rsidTr="0000449B">
        <w:trPr>
          <w:trHeight w:val="360"/>
        </w:trPr>
        <w:tc>
          <w:tcPr>
            <w:tcW w:w="1844" w:type="dxa"/>
          </w:tcPr>
          <w:p w14:paraId="0408E09B" w14:textId="0B38ADDA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Acasia Preston</w:t>
            </w:r>
          </w:p>
        </w:tc>
        <w:tc>
          <w:tcPr>
            <w:tcW w:w="283" w:type="dxa"/>
          </w:tcPr>
          <w:p w14:paraId="639D520E" w14:textId="187241CA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2561D951" w14:textId="60C1AF7B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Cali Barton</w:t>
            </w:r>
          </w:p>
        </w:tc>
        <w:tc>
          <w:tcPr>
            <w:tcW w:w="284" w:type="dxa"/>
          </w:tcPr>
          <w:p w14:paraId="35DAB4BE" w14:textId="0175F2E8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2254BF55" w14:textId="06D9C42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Haley Turnbull </w:t>
            </w:r>
          </w:p>
        </w:tc>
        <w:tc>
          <w:tcPr>
            <w:tcW w:w="283" w:type="dxa"/>
          </w:tcPr>
          <w:p w14:paraId="283CDF58" w14:textId="6B46242A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736EAEB6" w14:textId="3899873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Keri Barron </w:t>
            </w:r>
          </w:p>
        </w:tc>
        <w:tc>
          <w:tcPr>
            <w:tcW w:w="283" w:type="dxa"/>
          </w:tcPr>
          <w:p w14:paraId="78316CF5" w14:textId="3C3D4CC7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59E2A48B" w14:textId="2E27892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Nathan Aubie </w:t>
            </w:r>
          </w:p>
        </w:tc>
        <w:tc>
          <w:tcPr>
            <w:tcW w:w="426" w:type="dxa"/>
          </w:tcPr>
          <w:p w14:paraId="66CF525E" w14:textId="3DC4DFCD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1F222F75" w14:textId="77EEC69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Stephany Berinstein </w:t>
            </w:r>
          </w:p>
        </w:tc>
        <w:tc>
          <w:tcPr>
            <w:tcW w:w="425" w:type="dxa"/>
          </w:tcPr>
          <w:p w14:paraId="7D83612F" w14:textId="1E44B0D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1F0D8B" w14:paraId="4853184F" w14:textId="5DC5DFA5" w:rsidTr="0000449B">
        <w:trPr>
          <w:trHeight w:val="360"/>
        </w:trPr>
        <w:tc>
          <w:tcPr>
            <w:tcW w:w="1844" w:type="dxa"/>
          </w:tcPr>
          <w:p w14:paraId="3987DCD4" w14:textId="7252A1B2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Ali Slack </w:t>
            </w:r>
          </w:p>
        </w:tc>
        <w:tc>
          <w:tcPr>
            <w:tcW w:w="283" w:type="dxa"/>
          </w:tcPr>
          <w:p w14:paraId="2C2F94D2" w14:textId="67121628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386D1408" w14:textId="24F44D0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Camile Kho</w:t>
            </w:r>
          </w:p>
        </w:tc>
        <w:tc>
          <w:tcPr>
            <w:tcW w:w="284" w:type="dxa"/>
          </w:tcPr>
          <w:p w14:paraId="4BA64548" w14:textId="4B3AE4F9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44BCB4D8" w14:textId="7CE65AF6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Isha Simpson</w:t>
            </w:r>
          </w:p>
        </w:tc>
        <w:tc>
          <w:tcPr>
            <w:tcW w:w="283" w:type="dxa"/>
          </w:tcPr>
          <w:p w14:paraId="1672AC92" w14:textId="2C3C8B60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33125F4C" w14:textId="7D7F77F0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Kim Conroy </w:t>
            </w:r>
          </w:p>
        </w:tc>
        <w:tc>
          <w:tcPr>
            <w:tcW w:w="283" w:type="dxa"/>
          </w:tcPr>
          <w:p w14:paraId="62DEB00A" w14:textId="1E293B15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036E1A07" w14:textId="44CA9E6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Nicholas Clarence </w:t>
            </w:r>
          </w:p>
        </w:tc>
        <w:tc>
          <w:tcPr>
            <w:tcW w:w="426" w:type="dxa"/>
          </w:tcPr>
          <w:p w14:paraId="31E93458" w14:textId="1EB334F6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0B219F2D" w14:textId="4C4043C7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Tamiko Keating</w:t>
            </w:r>
          </w:p>
        </w:tc>
        <w:tc>
          <w:tcPr>
            <w:tcW w:w="425" w:type="dxa"/>
          </w:tcPr>
          <w:p w14:paraId="23E439D8" w14:textId="221C5D1B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1F0D8B" w14:paraId="4F3D440D" w14:textId="1DC9194F" w:rsidTr="0000449B">
        <w:trPr>
          <w:trHeight w:val="334"/>
        </w:trPr>
        <w:tc>
          <w:tcPr>
            <w:tcW w:w="1844" w:type="dxa"/>
          </w:tcPr>
          <w:p w14:paraId="36D85C2D" w14:textId="3BE8FD55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Alicia</w:t>
            </w:r>
            <w:r w:rsidRPr="0056766C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Erenli</w:t>
            </w:r>
          </w:p>
        </w:tc>
        <w:tc>
          <w:tcPr>
            <w:tcW w:w="283" w:type="dxa"/>
          </w:tcPr>
          <w:p w14:paraId="2554FD25" w14:textId="744B88EE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8804344" w14:textId="2D6EFFFC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Cassidee Wood</w:t>
            </w:r>
          </w:p>
        </w:tc>
        <w:tc>
          <w:tcPr>
            <w:tcW w:w="284" w:type="dxa"/>
          </w:tcPr>
          <w:p w14:paraId="7BA164D6" w14:textId="070A0D69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79A65D79" w14:textId="29BBAD08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Jen Wuschke</w:t>
            </w:r>
          </w:p>
        </w:tc>
        <w:tc>
          <w:tcPr>
            <w:tcW w:w="283" w:type="dxa"/>
          </w:tcPr>
          <w:p w14:paraId="7E5CF559" w14:textId="1FE9C681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5BE573C6" w14:textId="2ECC691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Kim Dumore </w:t>
            </w:r>
          </w:p>
        </w:tc>
        <w:tc>
          <w:tcPr>
            <w:tcW w:w="283" w:type="dxa"/>
          </w:tcPr>
          <w:p w14:paraId="0C9756F6" w14:textId="0D4EF4F2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3B703C4B" w14:textId="7F17E574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Nicolett Baan</w:t>
            </w:r>
          </w:p>
        </w:tc>
        <w:tc>
          <w:tcPr>
            <w:tcW w:w="426" w:type="dxa"/>
          </w:tcPr>
          <w:p w14:paraId="5BC5E99A" w14:textId="52CA8EB2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46DCB1AF" w14:textId="1AC6EF62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Tania Wicken</w:t>
            </w:r>
          </w:p>
        </w:tc>
        <w:tc>
          <w:tcPr>
            <w:tcW w:w="425" w:type="dxa"/>
          </w:tcPr>
          <w:p w14:paraId="1B995314" w14:textId="5CDA32B4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1F0D8B" w14:paraId="14FBEA0A" w14:textId="77777777" w:rsidTr="0000449B">
        <w:trPr>
          <w:trHeight w:val="334"/>
        </w:trPr>
        <w:tc>
          <w:tcPr>
            <w:tcW w:w="1844" w:type="dxa"/>
          </w:tcPr>
          <w:p w14:paraId="300A392C" w14:textId="10D1179D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Alison Ivan </w:t>
            </w:r>
          </w:p>
        </w:tc>
        <w:tc>
          <w:tcPr>
            <w:tcW w:w="283" w:type="dxa"/>
          </w:tcPr>
          <w:p w14:paraId="13402A6C" w14:textId="40838CF8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1FA8381E" w14:textId="5B9B3126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Chris Bennett </w:t>
            </w:r>
          </w:p>
        </w:tc>
        <w:tc>
          <w:tcPr>
            <w:tcW w:w="284" w:type="dxa"/>
          </w:tcPr>
          <w:p w14:paraId="137DAA4C" w14:textId="6BB96AB3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56FADF74" w14:textId="6670F7FC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Jenny Evans</w:t>
            </w:r>
          </w:p>
        </w:tc>
        <w:tc>
          <w:tcPr>
            <w:tcW w:w="283" w:type="dxa"/>
          </w:tcPr>
          <w:p w14:paraId="715B47AB" w14:textId="314AC1FD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552" w:type="dxa"/>
          </w:tcPr>
          <w:p w14:paraId="55D965DA" w14:textId="493CF895" w:rsidR="001F0D8B" w:rsidRPr="0056766C" w:rsidRDefault="00BE6B1F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Kimberley Koening</w:t>
            </w:r>
          </w:p>
        </w:tc>
        <w:tc>
          <w:tcPr>
            <w:tcW w:w="283" w:type="dxa"/>
          </w:tcPr>
          <w:p w14:paraId="10254A6B" w14:textId="50B87B79" w:rsidR="001F0D8B" w:rsidRPr="0056766C" w:rsidRDefault="00BE6B1F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01A4A5C5" w14:textId="3FD130BC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Okasana Soychuke</w:t>
            </w:r>
          </w:p>
        </w:tc>
        <w:tc>
          <w:tcPr>
            <w:tcW w:w="426" w:type="dxa"/>
          </w:tcPr>
          <w:p w14:paraId="24782134" w14:textId="57476F9E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2F9E88EE" w14:textId="39D814C2" w:rsidR="001F0D8B" w:rsidRPr="0056766C" w:rsidRDefault="001F0D8B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Tanya Timbers</w:t>
            </w:r>
          </w:p>
        </w:tc>
        <w:tc>
          <w:tcPr>
            <w:tcW w:w="425" w:type="dxa"/>
          </w:tcPr>
          <w:p w14:paraId="6FF7EAE9" w14:textId="6395BB01" w:rsidR="001F0D8B" w:rsidRPr="0056766C" w:rsidRDefault="00B139FC" w:rsidP="001F0D8B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BE6B1F" w14:paraId="67AC59E8" w14:textId="77777777" w:rsidTr="0000449B">
        <w:trPr>
          <w:trHeight w:val="334"/>
        </w:trPr>
        <w:tc>
          <w:tcPr>
            <w:tcW w:w="1844" w:type="dxa"/>
          </w:tcPr>
          <w:p w14:paraId="5505F24A" w14:textId="11C3E30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Allison Boese</w:t>
            </w:r>
          </w:p>
        </w:tc>
        <w:tc>
          <w:tcPr>
            <w:tcW w:w="283" w:type="dxa"/>
          </w:tcPr>
          <w:p w14:paraId="602CEAFB" w14:textId="22E8803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363F80D1" w14:textId="433F447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CJ LeBlanc</w:t>
            </w:r>
          </w:p>
        </w:tc>
        <w:tc>
          <w:tcPr>
            <w:tcW w:w="284" w:type="dxa"/>
          </w:tcPr>
          <w:p w14:paraId="3D3D9F67" w14:textId="6D31A726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00190538" w14:textId="225A4BC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Jo Lam </w:t>
            </w:r>
          </w:p>
        </w:tc>
        <w:tc>
          <w:tcPr>
            <w:tcW w:w="283" w:type="dxa"/>
          </w:tcPr>
          <w:p w14:paraId="5AE9DDCE" w14:textId="7D19E7C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58EF04F9" w14:textId="7E3539E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Kourtney Brisbourne </w:t>
            </w:r>
          </w:p>
        </w:tc>
        <w:tc>
          <w:tcPr>
            <w:tcW w:w="283" w:type="dxa"/>
          </w:tcPr>
          <w:p w14:paraId="649EA377" w14:textId="70D1F2B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34F1F25C" w14:textId="6A91D9A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Raelene Hodgson</w:t>
            </w:r>
          </w:p>
        </w:tc>
        <w:tc>
          <w:tcPr>
            <w:tcW w:w="426" w:type="dxa"/>
          </w:tcPr>
          <w:p w14:paraId="40EB7D00" w14:textId="0B9514E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25275114" w14:textId="0EC1D0DF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Terry Buylch </w:t>
            </w:r>
          </w:p>
        </w:tc>
        <w:tc>
          <w:tcPr>
            <w:tcW w:w="425" w:type="dxa"/>
          </w:tcPr>
          <w:p w14:paraId="705E2B34" w14:textId="3C76A56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BE6B1F" w14:paraId="3CEBD13C" w14:textId="77777777" w:rsidTr="0000449B">
        <w:trPr>
          <w:trHeight w:val="334"/>
        </w:trPr>
        <w:tc>
          <w:tcPr>
            <w:tcW w:w="1844" w:type="dxa"/>
          </w:tcPr>
          <w:p w14:paraId="7A0054D3" w14:textId="4C8AC80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Amber Clarkson </w:t>
            </w:r>
          </w:p>
        </w:tc>
        <w:tc>
          <w:tcPr>
            <w:tcW w:w="283" w:type="dxa"/>
          </w:tcPr>
          <w:p w14:paraId="79C320E7" w14:textId="03292B96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DD240AB" w14:textId="24E63F9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Dave McQuarrie</w:t>
            </w:r>
          </w:p>
        </w:tc>
        <w:tc>
          <w:tcPr>
            <w:tcW w:w="284" w:type="dxa"/>
          </w:tcPr>
          <w:p w14:paraId="1607B89D" w14:textId="30213A6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4142265E" w14:textId="65DCEED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Jona</w:t>
            </w: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h</w:t>
            </w: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 O'Connor</w:t>
            </w:r>
          </w:p>
        </w:tc>
        <w:tc>
          <w:tcPr>
            <w:tcW w:w="283" w:type="dxa"/>
          </w:tcPr>
          <w:p w14:paraId="21C6BAFE" w14:textId="117E3A1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600069C1" w14:textId="5AFB5A2A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Kristi Mandin</w:t>
            </w:r>
          </w:p>
        </w:tc>
        <w:tc>
          <w:tcPr>
            <w:tcW w:w="283" w:type="dxa"/>
          </w:tcPr>
          <w:p w14:paraId="0AE5F5E5" w14:textId="09A59D85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3317116F" w14:textId="42C7A0A5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Ricki Justice</w:t>
            </w:r>
          </w:p>
        </w:tc>
        <w:tc>
          <w:tcPr>
            <w:tcW w:w="426" w:type="dxa"/>
          </w:tcPr>
          <w:p w14:paraId="17048E7E" w14:textId="7F6AA53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24DB2FF9" w14:textId="2EB4F2B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Tiffany Jaeger</w:t>
            </w:r>
          </w:p>
        </w:tc>
        <w:tc>
          <w:tcPr>
            <w:tcW w:w="425" w:type="dxa"/>
          </w:tcPr>
          <w:p w14:paraId="07CC1FC7" w14:textId="6ED0C93F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BE6B1F" w14:paraId="020048E7" w14:textId="77777777" w:rsidTr="0000449B">
        <w:trPr>
          <w:trHeight w:val="334"/>
        </w:trPr>
        <w:tc>
          <w:tcPr>
            <w:tcW w:w="1844" w:type="dxa"/>
          </w:tcPr>
          <w:p w14:paraId="6BC7557D" w14:textId="5D79C7F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Amy Schactman </w:t>
            </w:r>
          </w:p>
        </w:tc>
        <w:tc>
          <w:tcPr>
            <w:tcW w:w="283" w:type="dxa"/>
          </w:tcPr>
          <w:p w14:paraId="59279006" w14:textId="0D7CF04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5DCD1A82" w14:textId="05C93E2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Debra Hennig </w:t>
            </w:r>
          </w:p>
        </w:tc>
        <w:tc>
          <w:tcPr>
            <w:tcW w:w="284" w:type="dxa"/>
          </w:tcPr>
          <w:p w14:paraId="207ECF63" w14:textId="546456E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3BE6BA7E" w14:textId="58002A0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Julia Gray</w:t>
            </w:r>
          </w:p>
        </w:tc>
        <w:tc>
          <w:tcPr>
            <w:tcW w:w="283" w:type="dxa"/>
          </w:tcPr>
          <w:p w14:paraId="1D8D5016" w14:textId="195881BF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51462D70" w14:textId="37D4DF1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Lyn Heinemann</w:t>
            </w:r>
          </w:p>
        </w:tc>
        <w:tc>
          <w:tcPr>
            <w:tcW w:w="283" w:type="dxa"/>
          </w:tcPr>
          <w:p w14:paraId="0C4A0C8A" w14:textId="7C7F96F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0FCFBE5C" w14:textId="39522A6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Sandra Teves </w:t>
            </w:r>
          </w:p>
        </w:tc>
        <w:tc>
          <w:tcPr>
            <w:tcW w:w="426" w:type="dxa"/>
          </w:tcPr>
          <w:p w14:paraId="2FC69A0D" w14:textId="20321E1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7110BB43" w14:textId="5AC56381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Vivian Lau</w:t>
            </w:r>
          </w:p>
        </w:tc>
        <w:tc>
          <w:tcPr>
            <w:tcW w:w="425" w:type="dxa"/>
          </w:tcPr>
          <w:p w14:paraId="29ECF1AD" w14:textId="6187422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BE6B1F" w14:paraId="4A934119" w14:textId="77777777" w:rsidTr="0000449B">
        <w:trPr>
          <w:trHeight w:val="334"/>
        </w:trPr>
        <w:tc>
          <w:tcPr>
            <w:tcW w:w="1844" w:type="dxa"/>
          </w:tcPr>
          <w:p w14:paraId="6A95A30B" w14:textId="0F63F3E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Andrea Cherchas</w:t>
            </w:r>
          </w:p>
        </w:tc>
        <w:tc>
          <w:tcPr>
            <w:tcW w:w="283" w:type="dxa"/>
          </w:tcPr>
          <w:p w14:paraId="099CBE8E" w14:textId="0891772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5D471418" w14:textId="1AC00BB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Donna Desmet </w:t>
            </w:r>
          </w:p>
        </w:tc>
        <w:tc>
          <w:tcPr>
            <w:tcW w:w="284" w:type="dxa"/>
          </w:tcPr>
          <w:p w14:paraId="0ADAB3A4" w14:textId="548E805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032A42AB" w14:textId="737628E4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Julia Hayos </w:t>
            </w:r>
          </w:p>
        </w:tc>
        <w:tc>
          <w:tcPr>
            <w:tcW w:w="283" w:type="dxa"/>
          </w:tcPr>
          <w:p w14:paraId="074C546B" w14:textId="20CDA8A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552" w:type="dxa"/>
          </w:tcPr>
          <w:p w14:paraId="164F4C7E" w14:textId="45CFC6F1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Melissa (Mel) D'Agostino</w:t>
            </w:r>
          </w:p>
        </w:tc>
        <w:tc>
          <w:tcPr>
            <w:tcW w:w="283" w:type="dxa"/>
          </w:tcPr>
          <w:p w14:paraId="7B362A0B" w14:textId="4F0FE86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67F7E65C" w14:textId="3DBA372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Sarah Goulder</w:t>
            </w:r>
          </w:p>
        </w:tc>
        <w:tc>
          <w:tcPr>
            <w:tcW w:w="426" w:type="dxa"/>
          </w:tcPr>
          <w:p w14:paraId="2C4D517B" w14:textId="2FC5629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2D3BB167" w14:textId="361470E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66118E76" w14:textId="50659FD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BE6B1F" w14:paraId="4E79ACA6" w14:textId="77777777" w:rsidTr="0000449B">
        <w:trPr>
          <w:trHeight w:val="292"/>
        </w:trPr>
        <w:tc>
          <w:tcPr>
            <w:tcW w:w="1844" w:type="dxa"/>
          </w:tcPr>
          <w:p w14:paraId="18BD7E0E" w14:textId="4F950BE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Angie Prescott</w:t>
            </w:r>
          </w:p>
        </w:tc>
        <w:tc>
          <w:tcPr>
            <w:tcW w:w="283" w:type="dxa"/>
          </w:tcPr>
          <w:p w14:paraId="12D18822" w14:textId="23F5821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0B603481" w14:textId="79DF468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Donna Fullerton</w:t>
            </w:r>
          </w:p>
        </w:tc>
        <w:tc>
          <w:tcPr>
            <w:tcW w:w="284" w:type="dxa"/>
          </w:tcPr>
          <w:p w14:paraId="04CAFC87" w14:textId="05A2761A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7A467B57" w14:textId="3644D2A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Karen Lavoie</w:t>
            </w:r>
          </w:p>
        </w:tc>
        <w:tc>
          <w:tcPr>
            <w:tcW w:w="283" w:type="dxa"/>
          </w:tcPr>
          <w:p w14:paraId="7CF6B090" w14:textId="09518FEF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552" w:type="dxa"/>
          </w:tcPr>
          <w:p w14:paraId="1EE07D2D" w14:textId="3052F9D4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Melissa Cailleaux </w:t>
            </w:r>
          </w:p>
        </w:tc>
        <w:tc>
          <w:tcPr>
            <w:tcW w:w="283" w:type="dxa"/>
          </w:tcPr>
          <w:p w14:paraId="252EDA60" w14:textId="7A47080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117C631A" w14:textId="4B9C915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Sasha Boniface </w:t>
            </w:r>
          </w:p>
        </w:tc>
        <w:tc>
          <w:tcPr>
            <w:tcW w:w="426" w:type="dxa"/>
          </w:tcPr>
          <w:p w14:paraId="6BF2A832" w14:textId="26CDEF4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572B7881" w14:textId="556CB16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39BACDE5" w14:textId="064663B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BE6B1F" w14:paraId="3CFB6816" w14:textId="77777777" w:rsidTr="0000449B">
        <w:trPr>
          <w:trHeight w:val="292"/>
        </w:trPr>
        <w:tc>
          <w:tcPr>
            <w:tcW w:w="1844" w:type="dxa"/>
          </w:tcPr>
          <w:p w14:paraId="76D43050" w14:textId="1C8D8866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Anna Willms</w:t>
            </w:r>
          </w:p>
        </w:tc>
        <w:tc>
          <w:tcPr>
            <w:tcW w:w="283" w:type="dxa"/>
          </w:tcPr>
          <w:p w14:paraId="454E5789" w14:textId="7CB6802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698100F4" w14:textId="4499860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Elise Durante </w:t>
            </w:r>
          </w:p>
        </w:tc>
        <w:tc>
          <w:tcPr>
            <w:tcW w:w="284" w:type="dxa"/>
          </w:tcPr>
          <w:p w14:paraId="150E76D9" w14:textId="50B8B348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66F20D04" w14:textId="190B79B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Kate Mcdonald</w:t>
            </w:r>
          </w:p>
        </w:tc>
        <w:tc>
          <w:tcPr>
            <w:tcW w:w="283" w:type="dxa"/>
          </w:tcPr>
          <w:p w14:paraId="6EEA3668" w14:textId="68489281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2A361976" w14:textId="120B5EA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Michael McFetridge </w:t>
            </w:r>
          </w:p>
        </w:tc>
        <w:tc>
          <w:tcPr>
            <w:tcW w:w="283" w:type="dxa"/>
          </w:tcPr>
          <w:p w14:paraId="787B8A12" w14:textId="593B7819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366CDC4F" w14:textId="454A99B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Shana Soo</w:t>
            </w:r>
          </w:p>
        </w:tc>
        <w:tc>
          <w:tcPr>
            <w:tcW w:w="426" w:type="dxa"/>
          </w:tcPr>
          <w:p w14:paraId="094CA1A3" w14:textId="59F8706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5BE1A302" w14:textId="18D3022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7A3777CA" w14:textId="731F74D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BE6B1F" w14:paraId="4597C8BA" w14:textId="77777777" w:rsidTr="0000449B">
        <w:trPr>
          <w:trHeight w:val="278"/>
        </w:trPr>
        <w:tc>
          <w:tcPr>
            <w:tcW w:w="1844" w:type="dxa"/>
          </w:tcPr>
          <w:p w14:paraId="31B6C16F" w14:textId="0060375C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Ben McAuley</w:t>
            </w:r>
          </w:p>
        </w:tc>
        <w:tc>
          <w:tcPr>
            <w:tcW w:w="283" w:type="dxa"/>
          </w:tcPr>
          <w:p w14:paraId="4B279DF5" w14:textId="06388563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9E3A9A7" w14:textId="58C2B615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Gill Walker </w:t>
            </w:r>
          </w:p>
        </w:tc>
        <w:tc>
          <w:tcPr>
            <w:tcW w:w="284" w:type="dxa"/>
          </w:tcPr>
          <w:p w14:paraId="3DF049DA" w14:textId="40D0372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464E1666" w14:textId="43294DD5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Kelly Sutton </w:t>
            </w:r>
          </w:p>
        </w:tc>
        <w:tc>
          <w:tcPr>
            <w:tcW w:w="283" w:type="dxa"/>
          </w:tcPr>
          <w:p w14:paraId="3CBE179A" w14:textId="229BBE98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552" w:type="dxa"/>
          </w:tcPr>
          <w:p w14:paraId="639C52E6" w14:textId="597B36D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Mikayla Angle</w:t>
            </w:r>
          </w:p>
        </w:tc>
        <w:tc>
          <w:tcPr>
            <w:tcW w:w="283" w:type="dxa"/>
          </w:tcPr>
          <w:p w14:paraId="7F25273B" w14:textId="6CA7EBA6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126" w:type="dxa"/>
          </w:tcPr>
          <w:p w14:paraId="4F5EEEEE" w14:textId="2AFDE91B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Simone Maassen </w:t>
            </w:r>
          </w:p>
        </w:tc>
        <w:tc>
          <w:tcPr>
            <w:tcW w:w="426" w:type="dxa"/>
          </w:tcPr>
          <w:p w14:paraId="0800FAE7" w14:textId="69E46CA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28A62C9D" w14:textId="6FDBD402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0A0A3B76" w14:textId="46D45BE1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BE6B1F" w14:paraId="09FDE59F" w14:textId="77777777" w:rsidTr="0000449B">
        <w:trPr>
          <w:trHeight w:val="278"/>
        </w:trPr>
        <w:tc>
          <w:tcPr>
            <w:tcW w:w="1844" w:type="dxa"/>
          </w:tcPr>
          <w:p w14:paraId="35FFE3B9" w14:textId="20EDED24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Brandie Haffey</w:t>
            </w:r>
          </w:p>
        </w:tc>
        <w:tc>
          <w:tcPr>
            <w:tcW w:w="283" w:type="dxa"/>
          </w:tcPr>
          <w:p w14:paraId="34CFFA9D" w14:textId="62AF3E24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29CE1AAD" w14:textId="71DC249F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Gregg Loo</w:t>
            </w:r>
          </w:p>
        </w:tc>
        <w:tc>
          <w:tcPr>
            <w:tcW w:w="284" w:type="dxa"/>
          </w:tcPr>
          <w:p w14:paraId="62E216D1" w14:textId="2575DA54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16924411" w14:textId="3BFE59A0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Ken Harper </w:t>
            </w:r>
          </w:p>
        </w:tc>
        <w:tc>
          <w:tcPr>
            <w:tcW w:w="283" w:type="dxa"/>
          </w:tcPr>
          <w:p w14:paraId="044A087C" w14:textId="27C12D76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552" w:type="dxa"/>
          </w:tcPr>
          <w:p w14:paraId="27343B64" w14:textId="1E29CC0D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Mike Gwaliuk </w:t>
            </w:r>
          </w:p>
        </w:tc>
        <w:tc>
          <w:tcPr>
            <w:tcW w:w="283" w:type="dxa"/>
          </w:tcPr>
          <w:p w14:paraId="19D7239A" w14:textId="4485E065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126" w:type="dxa"/>
          </w:tcPr>
          <w:p w14:paraId="6D7D8E3A" w14:textId="54448FA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Stacey Stevens</w:t>
            </w:r>
          </w:p>
        </w:tc>
        <w:tc>
          <w:tcPr>
            <w:tcW w:w="426" w:type="dxa"/>
          </w:tcPr>
          <w:p w14:paraId="04C64B9F" w14:textId="3F81FDFE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464FD2AD" w14:textId="7777777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7F520E5C" w14:textId="77777777" w:rsidR="00BE6B1F" w:rsidRPr="0056766C" w:rsidRDefault="00BE6B1F" w:rsidP="00BE6B1F">
            <w:pPr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</w:tbl>
    <w:p w14:paraId="3957C08B" w14:textId="08F0D97A" w:rsidR="00020E6B" w:rsidRDefault="00F77868" w:rsidP="00E252E8">
      <w:pPr>
        <w:pStyle w:val="NoSpacing"/>
        <w:rPr>
          <w:rFonts w:cs="Arial"/>
          <w:b/>
          <w:color w:val="3DB0C7" w:themeColor="text2"/>
          <w:lang w:val="en-CA"/>
        </w:rPr>
      </w:pPr>
      <w:r>
        <w:rPr>
          <w:rFonts w:cs="Arial"/>
          <w:b/>
          <w:color w:val="3DB0C7" w:themeColor="text2"/>
          <w:lang w:val="en-CA"/>
        </w:rPr>
        <w:t xml:space="preserve"> 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836"/>
        <w:gridCol w:w="9356"/>
        <w:gridCol w:w="2551"/>
      </w:tblGrid>
      <w:tr w:rsidR="000E14AA" w:rsidRPr="008F783C" w14:paraId="6F01AC2E" w14:textId="2241F91A" w:rsidTr="00FC0031">
        <w:tc>
          <w:tcPr>
            <w:tcW w:w="2836" w:type="dxa"/>
            <w:tcBorders>
              <w:bottom w:val="single" w:sz="4" w:space="0" w:color="auto"/>
            </w:tcBorders>
          </w:tcPr>
          <w:p w14:paraId="6D7CC2A8" w14:textId="77777777" w:rsidR="000E14AA" w:rsidRPr="008F783C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 w:rsidRPr="008F783C">
              <w:rPr>
                <w:b/>
                <w:color w:val="3DB0C7" w:themeColor="text2"/>
                <w:sz w:val="20"/>
                <w:szCs w:val="20"/>
              </w:rPr>
              <w:t>Agenda Item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E91EB6D" w14:textId="75CE8DFB" w:rsidR="000E14AA" w:rsidRPr="008F783C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>
              <w:rPr>
                <w:b/>
                <w:color w:val="3DB0C7" w:themeColor="text2"/>
                <w:sz w:val="20"/>
                <w:szCs w:val="20"/>
              </w:rPr>
              <w:t>Discussion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FE284B" w14:textId="31AE9224" w:rsidR="000E14AA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>
              <w:rPr>
                <w:b/>
                <w:color w:val="3DB0C7" w:themeColor="text2"/>
                <w:sz w:val="20"/>
                <w:szCs w:val="20"/>
              </w:rPr>
              <w:t>Action Items</w:t>
            </w:r>
          </w:p>
        </w:tc>
      </w:tr>
      <w:tr w:rsidR="003A1142" w:rsidRPr="0028179B" w14:paraId="1C84DEF0" w14:textId="77777777" w:rsidTr="00E4794A">
        <w:trPr>
          <w:trHeight w:val="306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ACFDD" w:themeFill="text2" w:themeFillTint="99"/>
          </w:tcPr>
          <w:p w14:paraId="420387FD" w14:textId="49B97152" w:rsidR="003A1142" w:rsidRPr="003A1142" w:rsidRDefault="003A1142" w:rsidP="003A1142">
            <w:pPr>
              <w:pStyle w:val="NoSpacing"/>
              <w:tabs>
                <w:tab w:val="left" w:pos="1163"/>
              </w:tabs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E2A93">
              <w:rPr>
                <w:rFonts w:ascii="Calibri" w:hAnsi="Calibri" w:cs="Calibri"/>
                <w:b/>
                <w:bCs/>
                <w:color w:val="000000"/>
                <w:sz w:val="24"/>
              </w:rPr>
              <w:t>Reminders/ Updates</w:t>
            </w:r>
          </w:p>
        </w:tc>
      </w:tr>
      <w:tr w:rsidR="0043161F" w:rsidRPr="0028179B" w14:paraId="6188ADB8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4B5" w14:textId="3971FA10" w:rsidR="00443143" w:rsidRPr="005366BA" w:rsidRDefault="00FE002E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Introduction </w:t>
            </w:r>
            <w:r w:rsidR="00C014ED">
              <w:rPr>
                <w:rFonts w:ascii="Calibri" w:hAnsi="Calibri" w:cs="Calibri"/>
                <w:color w:val="000000"/>
              </w:rPr>
              <w:t>of new staff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FFE" w14:textId="3287ED3C" w:rsidR="00F30749" w:rsidRPr="00F96894" w:rsidRDefault="00FE0DF5" w:rsidP="00F96894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Lavoie-</w:t>
            </w:r>
            <w:r w:rsidR="00B139FC">
              <w:rPr>
                <w:rFonts w:ascii="Calibri" w:hAnsi="Calibri" w:cs="Calibri"/>
                <w:color w:val="000000"/>
              </w:rPr>
              <w:t xml:space="preserve"> Manager, Foundry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91145">
              <w:rPr>
                <w:rFonts w:ascii="Calibri" w:hAnsi="Calibri" w:cs="Calibri"/>
                <w:color w:val="000000"/>
              </w:rPr>
              <w:t>Abbotsford</w:t>
            </w:r>
          </w:p>
        </w:tc>
        <w:tc>
          <w:tcPr>
            <w:tcW w:w="2551" w:type="dxa"/>
          </w:tcPr>
          <w:p w14:paraId="2ED94DC1" w14:textId="0AEC5D93" w:rsidR="0043161F" w:rsidRDefault="0043161F" w:rsidP="003D4F0A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CA3563" w:rsidRPr="0028179B" w14:paraId="2E1A3FCD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E9B" w14:textId="788D7BBC" w:rsidR="00CA3563" w:rsidRDefault="000A4C65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</w:t>
            </w:r>
            <w:r w:rsidRPr="000A4C65">
              <w:rPr>
                <w:rFonts w:ascii="Calibri" w:hAnsi="Calibri" w:cs="Calibri"/>
                <w:color w:val="000000"/>
              </w:rPr>
              <w:t>trodu</w:t>
            </w:r>
            <w:r>
              <w:rPr>
                <w:rFonts w:ascii="Calibri" w:hAnsi="Calibri" w:cs="Calibri"/>
                <w:color w:val="000000"/>
              </w:rPr>
              <w:t>ction to Kelly Sutton</w:t>
            </w:r>
            <w:r w:rsidR="006A0530">
              <w:rPr>
                <w:rFonts w:ascii="Calibri" w:hAnsi="Calibri" w:cs="Calibri"/>
                <w:color w:val="000000"/>
              </w:rPr>
              <w:t xml:space="preserve"> new</w:t>
            </w:r>
            <w:r w:rsidRPr="000A4C65">
              <w:rPr>
                <w:rFonts w:ascii="Calibri" w:hAnsi="Calibri" w:cs="Calibri"/>
                <w:color w:val="000000"/>
              </w:rPr>
              <w:t xml:space="preserve"> role related </w:t>
            </w:r>
            <w:r w:rsidR="006A0530">
              <w:rPr>
                <w:rFonts w:ascii="Calibri" w:hAnsi="Calibri" w:cs="Calibri"/>
                <w:color w:val="000000"/>
              </w:rPr>
              <w:t>engagement with CoP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F7E" w14:textId="5677B00B" w:rsidR="00B139FC" w:rsidRDefault="00B139FC" w:rsidP="00FC0031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Occupational Therapist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Foundry Virtual</w:t>
            </w:r>
          </w:p>
          <w:p w14:paraId="6F697DD2" w14:textId="12A3E2A2" w:rsidR="00C26E3F" w:rsidRPr="00FC0031" w:rsidRDefault="00B139FC" w:rsidP="00FC0031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</w:t>
            </w:r>
            <w:r w:rsidR="00A167C6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the network within CoP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lead or create engagement through </w:t>
            </w:r>
            <w:r w:rsidR="00A167C6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linical </w:t>
            </w:r>
            <w:r w:rsidR="00A167C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iscussion</w:t>
            </w:r>
            <w:r w:rsidR="00A167C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component of C</w:t>
            </w:r>
            <w:r w:rsidR="00A167C6">
              <w:rPr>
                <w:rFonts w:ascii="Calibri" w:hAnsi="Calibri" w:cs="Calibri"/>
                <w:color w:val="000000"/>
              </w:rPr>
              <w:t>ommunity of Practice (CoP)</w:t>
            </w:r>
          </w:p>
        </w:tc>
        <w:tc>
          <w:tcPr>
            <w:tcW w:w="2551" w:type="dxa"/>
          </w:tcPr>
          <w:p w14:paraId="3D0CC625" w14:textId="5BE8D03D" w:rsidR="00CA3563" w:rsidRDefault="00CA3563" w:rsidP="00A167C6">
            <w:pPr>
              <w:pStyle w:val="NoSpacing"/>
              <w:ind w:left="36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34802" w:rsidRPr="0028179B" w14:paraId="7B98A5C5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16C" w14:textId="1F366923" w:rsidR="00334802" w:rsidRDefault="00334802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Toolbox group function update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C66" w14:textId="6F33D828" w:rsidR="00334802" w:rsidRDefault="00B139FC" w:rsidP="00FC0031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those centres that are interest in learning more about the group function</w:t>
            </w:r>
            <w:r w:rsidR="00A167C6">
              <w:rPr>
                <w:rFonts w:ascii="Calibri" w:hAnsi="Calibri" w:cs="Calibri"/>
                <w:color w:val="000000"/>
              </w:rPr>
              <w:t xml:space="preserve"> in Toolbox</w:t>
            </w:r>
            <w:r>
              <w:rPr>
                <w:rFonts w:ascii="Calibri" w:hAnsi="Calibri" w:cs="Calibri"/>
                <w:color w:val="000000"/>
              </w:rPr>
              <w:t>, please reach out to the Research and Evaluation assistants (REAs) for one-on-one training.</w:t>
            </w:r>
          </w:p>
          <w:p w14:paraId="6D47A5ED" w14:textId="3B9CD85D" w:rsidR="00B139FC" w:rsidRPr="00FC0031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the centres need to know which REAs to connect with, please reach out to FW FCO team for more information. </w:t>
            </w:r>
          </w:p>
        </w:tc>
        <w:tc>
          <w:tcPr>
            <w:tcW w:w="2551" w:type="dxa"/>
          </w:tcPr>
          <w:p w14:paraId="70B5700D" w14:textId="77777777" w:rsidR="00334802" w:rsidRDefault="00334802" w:rsidP="00A167C6">
            <w:pPr>
              <w:pStyle w:val="NoSpacing"/>
              <w:ind w:left="36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95C55" w:rsidRPr="0028179B" w14:paraId="57E05747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9D3" w14:textId="186E2504" w:rsidR="00395C55" w:rsidRDefault="002B604A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Participant Expense Tracker reminder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902" w14:textId="30217384" w:rsidR="00B139FC" w:rsidRDefault="00B139FC" w:rsidP="002B604A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Please enter </w:t>
            </w:r>
            <w:r w:rsidR="00A167C6">
              <w:rPr>
                <w:rFonts w:ascii="Calibri" w:hAnsi="Calibri" w:cs="Calibri"/>
                <w:color w:val="000000"/>
              </w:rPr>
              <w:t xml:space="preserve">the date of each </w:t>
            </w:r>
            <w:r w:rsidR="00BE6B1F">
              <w:rPr>
                <w:rFonts w:ascii="Calibri" w:hAnsi="Calibri" w:cs="Calibri"/>
                <w:color w:val="000000"/>
              </w:rPr>
              <w:t>expense</w:t>
            </w:r>
            <w:r>
              <w:rPr>
                <w:rFonts w:ascii="Calibri" w:hAnsi="Calibri" w:cs="Calibri"/>
                <w:color w:val="000000"/>
              </w:rPr>
              <w:t xml:space="preserve"> starting with the month 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MM/DD/202X or MM-DD-202x</w:t>
            </w:r>
          </w:p>
          <w:p w14:paraId="4677FC7E" w14:textId="3095E287" w:rsidR="00584B88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summary sheets work best pulling </w:t>
            </w:r>
            <w:r w:rsidR="00A167C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ata from individual participant tabs when the dates are entered with month at the beginning. </w:t>
            </w:r>
          </w:p>
          <w:p w14:paraId="31458164" w14:textId="434ABAE9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Updating the</w:t>
            </w:r>
            <w:r w:rsidR="00A167C6">
              <w:rPr>
                <w:rFonts w:ascii="Calibri" w:hAnsi="Calibri" w:cs="Calibri"/>
                <w:color w:val="000000"/>
              </w:rPr>
              <w:t xml:space="preserve"> names of each</w:t>
            </w:r>
            <w:r>
              <w:rPr>
                <w:rFonts w:ascii="Calibri" w:hAnsi="Calibri" w:cs="Calibri"/>
                <w:color w:val="000000"/>
              </w:rPr>
              <w:t xml:space="preserve"> tab or the names at the summary sheet</w:t>
            </w:r>
            <w:r w:rsidR="00A167C6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shall not affect the formular</w:t>
            </w:r>
            <w:r w:rsidR="00A167C6">
              <w:rPr>
                <w:rFonts w:ascii="Calibri" w:hAnsi="Calibri" w:cs="Calibri"/>
                <w:color w:val="000000"/>
              </w:rPr>
              <w:t xml:space="preserve"> in each cell</w:t>
            </w:r>
            <w:r>
              <w:rPr>
                <w:rFonts w:ascii="Calibri" w:hAnsi="Calibri" w:cs="Calibri"/>
                <w:color w:val="000000"/>
              </w:rPr>
              <w:t xml:space="preserve"> if the dates are entered with month at the beginning. </w:t>
            </w:r>
          </w:p>
          <w:p w14:paraId="00F621BD" w14:textId="69F8980E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If the summary sheets do not pull data the first time, try reentering the dates.</w:t>
            </w:r>
            <w:r w:rsidR="00A167C6">
              <w:rPr>
                <w:rFonts w:ascii="Calibri" w:hAnsi="Calibri" w:cs="Calibri"/>
                <w:color w:val="000000"/>
              </w:rPr>
              <w:t xml:space="preserve"> If the problem persists, please connect with Judy. </w:t>
            </w:r>
          </w:p>
          <w:p w14:paraId="4615A410" w14:textId="5C517996" w:rsidR="00B139FC" w:rsidRDefault="00B139FC" w:rsidP="00B139FC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Once everyone is familiar with</w:t>
            </w:r>
            <w:r w:rsidR="00A167C6">
              <w:rPr>
                <w:rFonts w:ascii="Calibri" w:hAnsi="Calibri" w:cs="Calibri"/>
                <w:color w:val="000000"/>
              </w:rPr>
              <w:t xml:space="preserve"> using the tracking sheet</w:t>
            </w:r>
            <w:r>
              <w:rPr>
                <w:rFonts w:ascii="Calibri" w:hAnsi="Calibri" w:cs="Calibri"/>
                <w:color w:val="000000"/>
              </w:rPr>
              <w:t xml:space="preserve">, a PDF copy of the summary tab will be sufficient </w:t>
            </w:r>
            <w:r w:rsidR="00A167C6">
              <w:rPr>
                <w:rFonts w:ascii="Calibri" w:hAnsi="Calibri" w:cs="Calibri"/>
                <w:color w:val="000000"/>
              </w:rPr>
              <w:t>for the quarterly report for</w:t>
            </w:r>
            <w:r>
              <w:rPr>
                <w:rFonts w:ascii="Calibri" w:hAnsi="Calibri" w:cs="Calibri"/>
                <w:color w:val="000000"/>
              </w:rPr>
              <w:t xml:space="preserve"> financial reporting. 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 Not required to send the entire workbook. </w:t>
            </w:r>
          </w:p>
          <w:p w14:paraId="529F0821" w14:textId="58676F4C" w:rsidR="00B139FC" w:rsidRDefault="00B139FC" w:rsidP="002B604A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you have more than 40 participants, please use two separate track</w:t>
            </w:r>
            <w:r w:rsidR="00A167C6">
              <w:rPr>
                <w:rFonts w:ascii="Calibri" w:hAnsi="Calibri" w:cs="Calibri"/>
                <w:color w:val="000000"/>
              </w:rPr>
              <w:t>ing sheet files</w:t>
            </w:r>
            <w:r>
              <w:rPr>
                <w:rFonts w:ascii="Calibri" w:hAnsi="Calibri" w:cs="Calibri"/>
                <w:color w:val="000000"/>
              </w:rPr>
              <w:t xml:space="preserve"> for now. </w:t>
            </w:r>
          </w:p>
        </w:tc>
        <w:tc>
          <w:tcPr>
            <w:tcW w:w="2551" w:type="dxa"/>
          </w:tcPr>
          <w:p w14:paraId="05D62B89" w14:textId="5857E16D" w:rsidR="00395C55" w:rsidRDefault="00B139FC" w:rsidP="00B50E64">
            <w:pPr>
              <w:pStyle w:val="NoSpacing"/>
              <w:numPr>
                <w:ilvl w:val="0"/>
                <w:numId w:val="22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lastRenderedPageBreak/>
              <w:t xml:space="preserve">Connect with Judy if the excel sheet </w:t>
            </w:r>
            <w:r w:rsidR="00A167C6">
              <w:rPr>
                <w:rFonts w:ascii="Calibri" w:eastAsia="Times New Roman" w:hAnsi="Calibri" w:cs="Calibri"/>
                <w:szCs w:val="20"/>
              </w:rPr>
              <w:t>malfunctions</w:t>
            </w:r>
            <w:r>
              <w:rPr>
                <w:rFonts w:ascii="Calibri" w:eastAsia="Times New Roman" w:hAnsi="Calibri" w:cs="Calibri"/>
                <w:szCs w:val="20"/>
              </w:rPr>
              <w:t>.</w:t>
            </w:r>
          </w:p>
          <w:p w14:paraId="3A07CA15" w14:textId="4BEA2E41" w:rsidR="00B139FC" w:rsidRDefault="00B139FC" w:rsidP="00B50E64">
            <w:pPr>
              <w:pStyle w:val="NoSpacing"/>
              <w:numPr>
                <w:ilvl w:val="0"/>
                <w:numId w:val="22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Matt and Judy to determine </w:t>
            </w:r>
            <w:r w:rsidR="00A167C6">
              <w:rPr>
                <w:rFonts w:ascii="Calibri" w:eastAsia="Times New Roman" w:hAnsi="Calibri" w:cs="Calibri"/>
                <w:szCs w:val="20"/>
              </w:rPr>
              <w:t xml:space="preserve">how to </w:t>
            </w:r>
            <w:r>
              <w:rPr>
                <w:rFonts w:ascii="Calibri" w:eastAsia="Times New Roman" w:hAnsi="Calibri" w:cs="Calibri"/>
                <w:szCs w:val="20"/>
              </w:rPr>
              <w:lastRenderedPageBreak/>
              <w:t>track</w:t>
            </w:r>
            <w:r w:rsidR="00A167C6">
              <w:rPr>
                <w:rFonts w:ascii="Calibri" w:eastAsia="Times New Roman" w:hAnsi="Calibri" w:cs="Calibri"/>
                <w:szCs w:val="20"/>
              </w:rPr>
              <w:t xml:space="preserve"> participant expense if t</w:t>
            </w:r>
            <w:r>
              <w:rPr>
                <w:rFonts w:ascii="Calibri" w:eastAsia="Times New Roman" w:hAnsi="Calibri" w:cs="Calibri"/>
                <w:szCs w:val="20"/>
              </w:rPr>
              <w:t>he centre</w:t>
            </w:r>
            <w:r w:rsidR="00A167C6">
              <w:rPr>
                <w:rFonts w:ascii="Calibri" w:eastAsia="Times New Roman" w:hAnsi="Calibri" w:cs="Calibri"/>
                <w:szCs w:val="20"/>
              </w:rPr>
              <w:t xml:space="preserve"> case load</w:t>
            </w:r>
            <w:r>
              <w:rPr>
                <w:rFonts w:ascii="Calibri" w:eastAsia="Times New Roman" w:hAnsi="Calibri" w:cs="Calibri"/>
                <w:szCs w:val="20"/>
              </w:rPr>
              <w:t xml:space="preserve"> exceeds 40 </w:t>
            </w:r>
            <w:r w:rsidR="00A167C6">
              <w:rPr>
                <w:rFonts w:ascii="Calibri" w:eastAsia="Times New Roman" w:hAnsi="Calibri" w:cs="Calibri"/>
                <w:szCs w:val="20"/>
              </w:rPr>
              <w:t xml:space="preserve">participants. 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314E67" w:rsidRPr="0028179B" w14:paraId="55391000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5DE" w14:textId="512AB155" w:rsidR="00314E67" w:rsidRDefault="006A0530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Update Name change for Foundry Works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FEA" w14:textId="7F04EB08" w:rsidR="0077239E" w:rsidRDefault="00B139FC" w:rsidP="005B16D3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Feedback gathered from the youth focus group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name updated to </w:t>
            </w:r>
            <w:r w:rsidRPr="00B139FC">
              <w:rPr>
                <w:rFonts w:ascii="Calibri" w:hAnsi="Calibri" w:cs="Calibri"/>
                <w:b/>
                <w:bCs/>
                <w:color w:val="000000"/>
              </w:rPr>
              <w:t>Foundry Work &amp; Education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4CBFE15E" w14:textId="5EA679F5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Foundry central communications’ team </w:t>
            </w:r>
            <w:r w:rsidR="00A167C6">
              <w:rPr>
                <w:rFonts w:ascii="Calibri" w:hAnsi="Calibri" w:cs="Calibri"/>
                <w:color w:val="000000"/>
              </w:rPr>
              <w:t>is</w:t>
            </w:r>
            <w:r>
              <w:rPr>
                <w:rFonts w:ascii="Calibri" w:hAnsi="Calibri" w:cs="Calibri"/>
                <w:color w:val="000000"/>
              </w:rPr>
              <w:t xml:space="preserve"> working on updating all the communication </w:t>
            </w:r>
            <w:r w:rsidR="00A167C6">
              <w:rPr>
                <w:rFonts w:ascii="Calibri" w:hAnsi="Calibri" w:cs="Calibri"/>
                <w:color w:val="000000"/>
              </w:rPr>
              <w:t>materials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print materials as well as social media content to reflect the name change.</w:t>
            </w:r>
          </w:p>
          <w:p w14:paraId="424F5B87" w14:textId="1B869529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Anything externally facing will have the new title. </w:t>
            </w:r>
          </w:p>
          <w:p w14:paraId="17524120" w14:textId="5BCE5293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webpage will be listed as </w:t>
            </w:r>
            <w:r w:rsidRPr="00B139FC">
              <w:rPr>
                <w:rFonts w:ascii="Calibri" w:hAnsi="Calibri" w:cs="Calibri"/>
                <w:color w:val="000000"/>
              </w:rPr>
              <w:sym w:font="Wingdings" w:char="F0E0"/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139FC">
              <w:rPr>
                <w:rFonts w:ascii="Calibri" w:hAnsi="Calibri" w:cs="Calibri"/>
                <w:b/>
                <w:bCs/>
                <w:color w:val="000000"/>
              </w:rPr>
              <w:t>Work &amp; Education</w:t>
            </w:r>
          </w:p>
          <w:p w14:paraId="0D144DEC" w14:textId="63C9DC73" w:rsidR="00B139FC" w:rsidRPr="00B139FC" w:rsidRDefault="00B139FC" w:rsidP="00B139FC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 those IPS staff </w:t>
            </w:r>
            <w:r w:rsidR="00BE6B1F">
              <w:rPr>
                <w:rFonts w:ascii="Calibri" w:hAnsi="Calibri" w:cs="Calibri"/>
                <w:color w:val="000000"/>
              </w:rPr>
              <w:t>who</w:t>
            </w:r>
            <w:r>
              <w:rPr>
                <w:rFonts w:ascii="Calibri" w:hAnsi="Calibri" w:cs="Calibri"/>
                <w:color w:val="000000"/>
              </w:rPr>
              <w:t xml:space="preserve"> would like to adjust their job titles to reflect the program name change, please discuss with the centre team leads. </w:t>
            </w:r>
          </w:p>
        </w:tc>
        <w:tc>
          <w:tcPr>
            <w:tcW w:w="2551" w:type="dxa"/>
          </w:tcPr>
          <w:p w14:paraId="5EFE1A05" w14:textId="7C9751A0" w:rsidR="00314E67" w:rsidRDefault="00314E67" w:rsidP="00A167C6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187994" w:rsidRPr="0028179B" w14:paraId="3E8975F2" w14:textId="77777777" w:rsidTr="00FC00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C02" w14:textId="2A72D84F" w:rsidR="00187994" w:rsidRDefault="006A0530" w:rsidP="005366BA">
            <w:pPr>
              <w:pStyle w:val="NoSpacing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617568">
              <w:rPr>
                <w:rFonts w:ascii="Calibri" w:hAnsi="Calibri" w:cs="Calibri"/>
                <w:color w:val="000000"/>
              </w:rPr>
              <w:t>mplementation research survey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2A2" w14:textId="78544495" w:rsidR="00210064" w:rsidRDefault="00210064" w:rsidP="00210064">
            <w:pPr>
              <w:pStyle w:val="ListParagraph"/>
              <w:numPr>
                <w:ilvl w:val="0"/>
                <w:numId w:val="22"/>
              </w:numPr>
            </w:pPr>
            <w:r w:rsidRPr="00210064">
              <w:rPr>
                <w:rFonts w:cs="Calibri"/>
                <w:color w:val="000000"/>
              </w:rPr>
              <w:t>Survey:</w:t>
            </w:r>
            <w:r w:rsidRPr="00210064">
              <w:rPr>
                <w:rStyle w:val="apple-converted-space"/>
                <w:rFonts w:eastAsiaTheme="majorEastAsia" w:cs="Calibri"/>
                <w:color w:val="000000"/>
              </w:rPr>
              <w:t> </w:t>
            </w:r>
            <w:hyperlink r:id="rId11" w:tooltip="https://foundrybc.ca1.qualtrics.com/jfe/form/SV_50c4YNoWJOCBJdk" w:history="1">
              <w:r w:rsidRPr="00210064">
                <w:rPr>
                  <w:rStyle w:val="Hyperlink"/>
                  <w:rFonts w:eastAsiaTheme="majorEastAsia" w:cs="Calibri"/>
                  <w:color w:val="0563C1"/>
                </w:rPr>
                <w:t>https://foundrybc.ca1.qualtrics.com/jfe/form/SV_50c4YNoWJOCBJdk</w:t>
              </w:r>
            </w:hyperlink>
          </w:p>
          <w:p w14:paraId="2BB5A346" w14:textId="1E7AC357" w:rsidR="00B139FC" w:rsidRDefault="00B139FC" w:rsidP="00F276C0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IAYMH research topic</w:t>
            </w:r>
            <w:r w:rsidRPr="00B139FC">
              <w:rPr>
                <w:rFonts w:ascii="Calibri" w:hAnsi="Calibri" w:cs="Calibri"/>
                <w:color w:val="000000"/>
                <w:lang w:val="en-CA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hoping to present a story how to </w:t>
            </w:r>
            <w:r w:rsidR="00A167C6">
              <w:rPr>
                <w:rFonts w:ascii="Calibri" w:hAnsi="Calibri" w:cs="Calibri"/>
                <w:color w:val="000000"/>
                <w:lang w:val="en-CA"/>
              </w:rPr>
              <w:t xml:space="preserve">establish an IPS </w:t>
            </w:r>
            <w:r>
              <w:rPr>
                <w:rFonts w:ascii="Calibri" w:hAnsi="Calibri" w:cs="Calibri"/>
                <w:color w:val="000000"/>
                <w:lang w:val="en-CA"/>
              </w:rPr>
              <w:t>program</w:t>
            </w:r>
            <w:r w:rsidR="00EC7CA3">
              <w:rPr>
                <w:rFonts w:ascii="Calibri" w:hAnsi="Calibri" w:cs="Calibri"/>
                <w:color w:val="000000"/>
                <w:lang w:val="en-CA"/>
              </w:rPr>
              <w:t xml:space="preserve"> from research to practice </w:t>
            </w:r>
            <w:r>
              <w:rPr>
                <w:rFonts w:ascii="Calibri" w:hAnsi="Calibri" w:cs="Calibri"/>
                <w:color w:val="000000"/>
                <w:lang w:val="en-CA"/>
              </w:rPr>
              <w:t>sooner</w:t>
            </w:r>
            <w:r w:rsidR="00A167C6">
              <w:rPr>
                <w:rFonts w:ascii="Calibri" w:hAnsi="Calibri" w:cs="Calibri"/>
                <w:color w:val="000000"/>
                <w:lang w:val="en-CA"/>
              </w:rPr>
              <w:t xml:space="preserve"> than 17 years</w:t>
            </w:r>
            <w:r w:rsidRPr="00B139FC">
              <w:rPr>
                <w:rFonts w:ascii="Calibri" w:hAnsi="Calibri" w:cs="Calibri"/>
                <w:color w:val="000000"/>
                <w:lang w:val="en-CA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The pro and cons, the </w:t>
            </w:r>
            <w:r w:rsidR="00BE6B1F">
              <w:rPr>
                <w:rFonts w:ascii="Calibri" w:hAnsi="Calibri" w:cs="Calibri"/>
                <w:color w:val="000000"/>
                <w:lang w:val="en-CA"/>
              </w:rPr>
              <w:t>barriers,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and challenges.</w:t>
            </w:r>
          </w:p>
          <w:p w14:paraId="1AD54A6A" w14:textId="3A6B8359" w:rsidR="00EB1071" w:rsidRDefault="00B139FC" w:rsidP="00F276C0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The survey feedback collected will inform</w:t>
            </w:r>
            <w:r w:rsidR="00A167C6">
              <w:rPr>
                <w:rFonts w:ascii="Calibri" w:hAnsi="Calibri" w:cs="Calibri"/>
                <w:color w:val="000000"/>
                <w:lang w:val="en-CA"/>
              </w:rPr>
              <w:t xml:space="preserve"> more </w:t>
            </w:r>
            <w:r>
              <w:rPr>
                <w:rFonts w:ascii="Calibri" w:hAnsi="Calibri" w:cs="Calibri"/>
                <w:color w:val="000000"/>
                <w:lang w:val="en-CA"/>
              </w:rPr>
              <w:t>focused discussion topics at the next CoP.</w:t>
            </w:r>
          </w:p>
          <w:p w14:paraId="024D030B" w14:textId="77B27C54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Survey response is entirely voluntary</w:t>
            </w:r>
            <w:r w:rsidRPr="00B139FC">
              <w:rPr>
                <w:rFonts w:ascii="Calibri" w:hAnsi="Calibri" w:cs="Calibri"/>
                <w:color w:val="000000"/>
                <w:lang w:val="en-CA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Should only take about 5-10 minutes to complete.</w:t>
            </w:r>
          </w:p>
          <w:p w14:paraId="3715C302" w14:textId="77777777" w:rsid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 xml:space="preserve">If any staff unable to join CoP today, please forward the survey to them as well. </w:t>
            </w:r>
          </w:p>
          <w:p w14:paraId="2AEBBB1D" w14:textId="032D2FC8" w:rsidR="00B139FC" w:rsidRPr="00B139FC" w:rsidRDefault="00B139FC" w:rsidP="00B139FC">
            <w:pPr>
              <w:pStyle w:val="NoSpacing"/>
              <w:numPr>
                <w:ilvl w:val="1"/>
                <w:numId w:val="22"/>
              </w:numPr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 xml:space="preserve">Next CoP will have focus group discussions, participation is also voluntary. </w:t>
            </w:r>
          </w:p>
        </w:tc>
        <w:tc>
          <w:tcPr>
            <w:tcW w:w="2551" w:type="dxa"/>
          </w:tcPr>
          <w:p w14:paraId="30761ED4" w14:textId="7BA9A063" w:rsidR="00852BC8" w:rsidRPr="00771912" w:rsidRDefault="00B139FC" w:rsidP="00771912">
            <w:pPr>
              <w:pStyle w:val="NoSpacing"/>
              <w:numPr>
                <w:ilvl w:val="0"/>
                <w:numId w:val="22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Survey closes on July 26</w:t>
            </w:r>
            <w:r w:rsidRPr="00B139FC">
              <w:rPr>
                <w:rFonts w:ascii="Calibri" w:eastAsia="Times New Roman" w:hAnsi="Calibri" w:cs="Calibri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szCs w:val="20"/>
              </w:rPr>
              <w:t xml:space="preserve"> at 2pm.</w:t>
            </w:r>
          </w:p>
        </w:tc>
      </w:tr>
      <w:tr w:rsidR="00FE002E" w:rsidRPr="0028179B" w14:paraId="67EF6564" w14:textId="77777777" w:rsidTr="00E4794A">
        <w:trPr>
          <w:trHeight w:val="68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FE8" w:themeFill="text2" w:themeFillTint="66"/>
          </w:tcPr>
          <w:p w14:paraId="4818512F" w14:textId="6C707561" w:rsidR="00FE002E" w:rsidRPr="00F443AC" w:rsidRDefault="00FE002E" w:rsidP="00FE002E">
            <w:pPr>
              <w:pStyle w:val="NoSpacing"/>
              <w:rPr>
                <w:rFonts w:ascii="Calibri" w:hAnsi="Calibri" w:cs="Calibri"/>
                <w:b/>
                <w:bCs/>
                <w:sz w:val="24"/>
              </w:rPr>
            </w:pPr>
            <w:r w:rsidRPr="00F443AC">
              <w:rPr>
                <w:rFonts w:ascii="Calibri" w:hAnsi="Calibri" w:cs="Calibri"/>
                <w:b/>
                <w:bCs/>
                <w:sz w:val="24"/>
              </w:rPr>
              <w:t xml:space="preserve">Clinical Discussions and Knowledge Exchange </w:t>
            </w:r>
          </w:p>
        </w:tc>
      </w:tr>
      <w:tr w:rsidR="0058656B" w:rsidRPr="0028179B" w14:paraId="69483AFE" w14:textId="77777777" w:rsidTr="00FC0031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66E" w14:textId="33C85A7C" w:rsidR="00A37542" w:rsidRDefault="00B139FC" w:rsidP="00736B1A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Feedback of clinical discussion needs collected from the communities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5A1" w14:textId="59E60870" w:rsidR="006F6E63" w:rsidRDefault="00B139FC" w:rsidP="007A3754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Smaller group discussion is appreciated. </w:t>
            </w:r>
          </w:p>
          <w:p w14:paraId="1EE6E776" w14:textId="559AE417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Learning management system should be open in the Fall, the system will include a chat feature to allow more connection pathways with each other outside of CoP.</w:t>
            </w:r>
          </w:p>
          <w:p w14:paraId="7FFF9305" w14:textId="77777777" w:rsidR="00B139FC" w:rsidRDefault="00B139FC" w:rsidP="007A3754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Share partnership resources: </w:t>
            </w:r>
          </w:p>
          <w:p w14:paraId="6CDAC861" w14:textId="499AD28F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Old Navy partnership agreement 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To hire at least 2 youth</w:t>
            </w:r>
            <w:r w:rsidR="00A167C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from our program each year. </w:t>
            </w:r>
          </w:p>
          <w:p w14:paraId="0ED03156" w14:textId="7B7B9E04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Partnership with Cineplex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agreed to hire youth from our program.</w:t>
            </w:r>
          </w:p>
          <w:p w14:paraId="324E652D" w14:textId="475E4FB9" w:rsidR="00B139FC" w:rsidRDefault="00B139FC" w:rsidP="00B139F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Guest speakers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very helpful.</w:t>
            </w:r>
          </w:p>
          <w:p w14:paraId="09849BC2" w14:textId="2FB5C5D9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Tina from MSDPR was very informative</w:t>
            </w:r>
          </w:p>
          <w:p w14:paraId="6B73D299" w14:textId="74019967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Would like more information regarding Student ABC funding</w:t>
            </w:r>
          </w:p>
          <w:p w14:paraId="621EB724" w14:textId="1B5568F0" w:rsidR="00B139FC" w:rsidRPr="00B139FC" w:rsidRDefault="00A167C6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Guest p</w:t>
            </w:r>
            <w:r w:rsidR="00B139FC">
              <w:rPr>
                <w:rFonts w:ascii="Calibri" w:hAnsi="Calibri" w:cs="Calibri"/>
              </w:rPr>
              <w:t xml:space="preserve">resentation on job development </w:t>
            </w:r>
            <w:r w:rsidR="00B139FC" w:rsidRPr="00B139FC">
              <w:rPr>
                <w:rFonts w:ascii="Calibri" w:hAnsi="Calibri" w:cs="Calibri"/>
              </w:rPr>
              <w:sym w:font="Wingdings" w:char="F0E0"/>
            </w:r>
            <w:r w:rsidR="00B139FC">
              <w:rPr>
                <w:rFonts w:ascii="Calibri" w:hAnsi="Calibri" w:cs="Calibri"/>
              </w:rPr>
              <w:t xml:space="preserve"> guest speaker recommended by Foundry North Shore.</w:t>
            </w:r>
          </w:p>
        </w:tc>
        <w:tc>
          <w:tcPr>
            <w:tcW w:w="2551" w:type="dxa"/>
          </w:tcPr>
          <w:p w14:paraId="4F64CE39" w14:textId="472265AC" w:rsidR="00B478A6" w:rsidRDefault="00A167C6" w:rsidP="00626EE9">
            <w:pPr>
              <w:pStyle w:val="NoSpacing"/>
              <w:numPr>
                <w:ilvl w:val="0"/>
                <w:numId w:val="29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Kelly to invite the guest speaker to present at a future CoP.</w:t>
            </w:r>
          </w:p>
        </w:tc>
      </w:tr>
      <w:tr w:rsidR="00B139FC" w:rsidRPr="0028179B" w14:paraId="1629F4E2" w14:textId="77777777" w:rsidTr="00FC0031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A20" w14:textId="77777777" w:rsidR="00B139FC" w:rsidRDefault="00B139FC" w:rsidP="00736B1A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4276E">
              <w:rPr>
                <w:rFonts w:ascii="Calibri" w:hAnsi="Calibri" w:cs="Calibri"/>
                <w:color w:val="000000"/>
              </w:rPr>
              <w:t xml:space="preserve">Have you had success with paid work experience opportunities with employers?  </w:t>
            </w:r>
          </w:p>
          <w:p w14:paraId="4F273287" w14:textId="62A66E2D" w:rsidR="00B139FC" w:rsidRPr="00F4276E" w:rsidRDefault="00B139FC" w:rsidP="00B139FC">
            <w:pPr>
              <w:pStyle w:val="NoSpacing"/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 other breakout room discussions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D9D" w14:textId="79BEBAFB" w:rsidR="00B139FC" w:rsidRDefault="00B139FC" w:rsidP="00B139F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Abbotsford 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Occupational Therapist, Vocational Counsellor and support worker share the caseloads to support clients. </w:t>
            </w:r>
          </w:p>
          <w:p w14:paraId="63F18977" w14:textId="2AE51A50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Find it difficult to match the youth’s interest with willing </w:t>
            </w:r>
            <w:r w:rsidR="00A167C6">
              <w:rPr>
                <w:rFonts w:ascii="Calibri" w:hAnsi="Calibri" w:cs="Calibri"/>
              </w:rPr>
              <w:t xml:space="preserve">employment </w:t>
            </w:r>
            <w:r>
              <w:rPr>
                <w:rFonts w:ascii="Calibri" w:hAnsi="Calibri" w:cs="Calibri"/>
              </w:rPr>
              <w:t>partne</w:t>
            </w:r>
            <w:r w:rsidR="00A167C6"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543A13EC" w14:textId="6ACAF33F" w:rsidR="00B139FC" w:rsidRDefault="00B139FC" w:rsidP="00B139F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Ridge Meadows has program coordinator to triage. </w:t>
            </w:r>
          </w:p>
          <w:p w14:paraId="3271FEFF" w14:textId="7F202D54" w:rsidR="00B139FC" w:rsidRP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connections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Take youth to visit potential </w:t>
            </w:r>
            <w:r w:rsidR="00BE6B1F">
              <w:rPr>
                <w:rFonts w:ascii="Calibri" w:hAnsi="Calibri" w:cs="Calibri"/>
              </w:rPr>
              <w:t>workplace</w:t>
            </w:r>
            <w:r>
              <w:rPr>
                <w:rFonts w:ascii="Calibri" w:hAnsi="Calibri" w:cs="Calibri"/>
              </w:rPr>
              <w:t>, try out and see if it’s a good fit.</w:t>
            </w:r>
          </w:p>
          <w:p w14:paraId="74AA1F12" w14:textId="4DF657F4" w:rsidR="00B139FC" w:rsidRPr="00A167C6" w:rsidRDefault="00B139FC" w:rsidP="00A167C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Comox, Campbell River, Victoria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met Kim</w:t>
            </w:r>
            <w:r w:rsidR="00A167C6">
              <w:rPr>
                <w:rFonts w:ascii="Calibri" w:hAnsi="Calibri" w:cs="Calibri"/>
              </w:rPr>
              <w:t xml:space="preserve"> for the first time and </w:t>
            </w:r>
            <w:r>
              <w:rPr>
                <w:rFonts w:ascii="Calibri" w:hAnsi="Calibri" w:cs="Calibri"/>
              </w:rPr>
              <w:t xml:space="preserve"> (Victoria) learn</w:t>
            </w:r>
            <w:r w:rsidR="00A167C6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about her position</w:t>
            </w:r>
            <w:r w:rsidR="00A167C6">
              <w:rPr>
                <w:rFonts w:ascii="Calibri" w:hAnsi="Calibri" w:cs="Calibri"/>
              </w:rPr>
              <w:t xml:space="preserve"> with Foundry Work &amp; Education.</w:t>
            </w:r>
          </w:p>
          <w:p w14:paraId="3C479AA3" w14:textId="77829024" w:rsidR="00B139FC" w:rsidRP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Wage subsidy experience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Ethos (</w:t>
            </w:r>
            <w:proofErr w:type="gramStart"/>
            <w:r>
              <w:rPr>
                <w:rFonts w:ascii="Calibri" w:hAnsi="Calibri" w:cs="Calibri"/>
              </w:rPr>
              <w:t>rise up</w:t>
            </w:r>
            <w:proofErr w:type="gramEnd"/>
            <w:r>
              <w:rPr>
                <w:rFonts w:ascii="Calibri" w:hAnsi="Calibri" w:cs="Calibri"/>
              </w:rPr>
              <w:t xml:space="preserve">) supporting youth with disabilities returning to the work force. </w:t>
            </w:r>
          </w:p>
          <w:p w14:paraId="692369FF" w14:textId="63D0A377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Interest in connecting with school and more training on job development. </w:t>
            </w:r>
          </w:p>
          <w:p w14:paraId="2C0C4F44" w14:textId="35F742CD" w:rsidR="00B139FC" w:rsidRDefault="00B139FC" w:rsidP="00B139F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Richmond, Vancouver, North shore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also discussed job development approach</w:t>
            </w:r>
            <w:r w:rsidR="00A167C6"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</w:rPr>
              <w:t xml:space="preserve"> and challenges, approaches to wait list and  group workshops.</w:t>
            </w:r>
          </w:p>
          <w:p w14:paraId="2BF45D04" w14:textId="379923B1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North shore supporting wage subsidy with </w:t>
            </w:r>
            <w:r w:rsidR="00A167C6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pop-up bookstore.</w:t>
            </w:r>
          </w:p>
          <w:p w14:paraId="6A9E47DC" w14:textId="4AE0D662" w:rsidR="00B139FC" w:rsidRDefault="00B139FC" w:rsidP="00B139FC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 shore has done a lot of youth workshops.</w:t>
            </w:r>
          </w:p>
          <w:p w14:paraId="0D32DE0A" w14:textId="210DC7D0" w:rsidR="00A167C6" w:rsidRDefault="00B139FC" w:rsidP="00A167C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Melissa</w:t>
            </w:r>
            <w:r w:rsidRPr="00B139FC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New to </w:t>
            </w:r>
            <w:r w:rsidR="00A167C6">
              <w:rPr>
                <w:rFonts w:ascii="Calibri" w:hAnsi="Calibri" w:cs="Calibri"/>
              </w:rPr>
              <w:t xml:space="preserve">Prince </w:t>
            </w:r>
            <w:r>
              <w:rPr>
                <w:rFonts w:ascii="Calibri" w:hAnsi="Calibri" w:cs="Calibri"/>
              </w:rPr>
              <w:t>G</w:t>
            </w:r>
            <w:r w:rsidR="00A167C6">
              <w:rPr>
                <w:rFonts w:ascii="Calibri" w:hAnsi="Calibri" w:cs="Calibri"/>
              </w:rPr>
              <w:t>eorge</w:t>
            </w:r>
            <w:r>
              <w:rPr>
                <w:rFonts w:ascii="Calibri" w:hAnsi="Calibri" w:cs="Calibri"/>
              </w:rPr>
              <w:t xml:space="preserve"> but</w:t>
            </w:r>
            <w:r w:rsidR="00A167C6">
              <w:rPr>
                <w:rFonts w:ascii="Calibri" w:hAnsi="Calibri" w:cs="Calibri"/>
              </w:rPr>
              <w:t xml:space="preserve"> has</w:t>
            </w:r>
            <w:r>
              <w:rPr>
                <w:rFonts w:ascii="Calibri" w:hAnsi="Calibri" w:cs="Calibri"/>
              </w:rPr>
              <w:t xml:space="preserve"> lots of knowledge</w:t>
            </w:r>
            <w:r w:rsidR="00A167C6">
              <w:rPr>
                <w:rFonts w:ascii="Calibri" w:hAnsi="Calibri" w:cs="Calibri"/>
              </w:rPr>
              <w:t>/ experience</w:t>
            </w:r>
            <w:r>
              <w:rPr>
                <w:rFonts w:ascii="Calibri" w:hAnsi="Calibri" w:cs="Calibri"/>
              </w:rPr>
              <w:t xml:space="preserve"> on education and trauma info</w:t>
            </w:r>
            <w:r w:rsidR="00A167C6">
              <w:rPr>
                <w:rFonts w:ascii="Calibri" w:hAnsi="Calibri" w:cs="Calibri"/>
              </w:rPr>
              <w:t>rmed training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2DCA3A63" w14:textId="4DDDEA82" w:rsidR="00B139FC" w:rsidRPr="00A167C6" w:rsidRDefault="00A167C6" w:rsidP="00A167C6">
            <w:pPr>
              <w:pStyle w:val="NoSpacing"/>
              <w:numPr>
                <w:ilvl w:val="1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B139FC">
              <w:rPr>
                <w:rFonts w:ascii="Calibri" w:hAnsi="Calibri" w:cs="Calibri"/>
              </w:rPr>
              <w:t>oing through</w:t>
            </w:r>
            <w:r>
              <w:rPr>
                <w:rFonts w:ascii="Calibri" w:hAnsi="Calibri" w:cs="Calibri"/>
              </w:rPr>
              <w:t xml:space="preserve"> the</w:t>
            </w:r>
            <w:r w:rsidR="00B139FC">
              <w:rPr>
                <w:rFonts w:ascii="Calibri" w:hAnsi="Calibri" w:cs="Calibri"/>
              </w:rPr>
              <w:t xml:space="preserve"> process of onboarding others. </w:t>
            </w:r>
          </w:p>
        </w:tc>
        <w:tc>
          <w:tcPr>
            <w:tcW w:w="2551" w:type="dxa"/>
          </w:tcPr>
          <w:p w14:paraId="422EBD88" w14:textId="2F0AD9A8" w:rsidR="00B139FC" w:rsidRDefault="00A167C6" w:rsidP="00626EE9">
            <w:pPr>
              <w:pStyle w:val="NoSpacing"/>
              <w:numPr>
                <w:ilvl w:val="0"/>
                <w:numId w:val="29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hAnsi="Calibri" w:cs="Calibri"/>
              </w:rPr>
              <w:lastRenderedPageBreak/>
              <w:t>If there is a theme  of discussion topic emerging, please reach out to Kelly.</w:t>
            </w:r>
          </w:p>
        </w:tc>
      </w:tr>
      <w:tr w:rsidR="00FE002E" w:rsidRPr="0028179B" w14:paraId="45FFEB40" w14:textId="77777777" w:rsidTr="00E4794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FE8" w:themeFill="text2" w:themeFillTint="66"/>
          </w:tcPr>
          <w:p w14:paraId="2738B837" w14:textId="342F8D9C" w:rsidR="00FE002E" w:rsidRPr="0046659F" w:rsidRDefault="00FE002E" w:rsidP="00FE002E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New Business</w:t>
            </w:r>
          </w:p>
        </w:tc>
      </w:tr>
      <w:tr w:rsidR="0032304F" w:rsidRPr="0028179B" w14:paraId="136F9DF6" w14:textId="77777777" w:rsidTr="00C751C3">
        <w:trPr>
          <w:trHeight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AFF" w14:textId="0D5A1088" w:rsidR="0032304F" w:rsidRDefault="00B139FC" w:rsidP="009F3345">
            <w:pPr>
              <w:pStyle w:val="NoSpacing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 to FW ops team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C1D" w14:textId="5EE5B0A8" w:rsidR="00734B1E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Matt-F</w:t>
            </w:r>
            <w:r w:rsidR="00A167C6">
              <w:rPr>
                <w:rFonts w:cs="Calibri"/>
              </w:rPr>
              <w:t xml:space="preserve">oundry Work </w:t>
            </w:r>
            <w:r>
              <w:rPr>
                <w:rFonts w:cs="Calibri"/>
              </w:rPr>
              <w:t>&amp;E</w:t>
            </w:r>
            <w:r w:rsidR="00A167C6">
              <w:rPr>
                <w:rFonts w:cs="Calibri"/>
              </w:rPr>
              <w:t>ducation (FW&amp;E)</w:t>
            </w:r>
            <w:r>
              <w:rPr>
                <w:rFonts w:cs="Calibri"/>
              </w:rPr>
              <w:t xml:space="preserve"> implementation specialist</w:t>
            </w:r>
          </w:p>
          <w:p w14:paraId="3D1EC742" w14:textId="77777777" w:rsidR="00B139FC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Judy- FW&amp;E project coordinator</w:t>
            </w:r>
          </w:p>
          <w:p w14:paraId="5DE251D8" w14:textId="17ECAAE1" w:rsidR="00B139FC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Diana- FW&amp;E program manager</w:t>
            </w:r>
          </w:p>
          <w:p w14:paraId="6C2BBCFF" w14:textId="2CB71631" w:rsidR="00B139FC" w:rsidRPr="00C751C3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Cassia/ Anna- research project coordinator</w:t>
            </w:r>
            <w:r w:rsidR="00A167C6">
              <w:rPr>
                <w:rFonts w:cs="Calibri"/>
              </w:rPr>
              <w:t>s</w:t>
            </w:r>
          </w:p>
        </w:tc>
        <w:tc>
          <w:tcPr>
            <w:tcW w:w="2551" w:type="dxa"/>
          </w:tcPr>
          <w:p w14:paraId="64FE8635" w14:textId="1F6D19D5" w:rsidR="00613387" w:rsidRDefault="00613387" w:rsidP="00FE002E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139FC" w:rsidRPr="0028179B" w14:paraId="3E81830E" w14:textId="77777777" w:rsidTr="00C751C3">
        <w:trPr>
          <w:trHeight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F64" w14:textId="23666C99" w:rsidR="00B139FC" w:rsidRDefault="00B139FC" w:rsidP="009F3345">
            <w:pPr>
              <w:pStyle w:val="NoSpacing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Qualtrics survey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14A" w14:textId="359C6EF8" w:rsidR="00B139FC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Created the Qualtrics survey </w:t>
            </w:r>
            <w:r w:rsidR="00A167C6">
              <w:rPr>
                <w:rFonts w:cs="Calibri"/>
              </w:rPr>
              <w:t>for</w:t>
            </w:r>
            <w:r>
              <w:rPr>
                <w:rFonts w:cs="Calibri"/>
              </w:rPr>
              <w:t xml:space="preserve"> </w:t>
            </w:r>
            <w:r w:rsidR="00A167C6">
              <w:rPr>
                <w:rFonts w:cs="Calibri"/>
              </w:rPr>
              <w:t xml:space="preserve">FW&amp;E </w:t>
            </w:r>
            <w:r>
              <w:rPr>
                <w:rFonts w:cs="Calibri"/>
              </w:rPr>
              <w:t xml:space="preserve">external </w:t>
            </w:r>
            <w:r w:rsidR="00A167C6">
              <w:rPr>
                <w:rFonts w:cs="Calibri"/>
              </w:rPr>
              <w:t xml:space="preserve">facing </w:t>
            </w:r>
            <w:r>
              <w:rPr>
                <w:rFonts w:cs="Calibri"/>
              </w:rPr>
              <w:t xml:space="preserve">webpage. </w:t>
            </w:r>
          </w:p>
          <w:p w14:paraId="465EDCB2" w14:textId="3E51ABD6" w:rsidR="00B139FC" w:rsidRDefault="00B139FC" w:rsidP="00A167C6">
            <w:pPr>
              <w:pStyle w:val="ListParagraph"/>
              <w:numPr>
                <w:ilvl w:val="1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When interested youth click o</w:t>
            </w:r>
            <w:r w:rsidR="00A167C6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 </w:t>
            </w:r>
            <w:r w:rsidR="00A167C6">
              <w:rPr>
                <w:rFonts w:cs="Calibri"/>
              </w:rPr>
              <w:t xml:space="preserve">Foundry Works </w:t>
            </w:r>
            <w:r>
              <w:rPr>
                <w:rFonts w:cs="Calibri"/>
              </w:rPr>
              <w:t>link</w:t>
            </w:r>
            <w:r w:rsidR="00A167C6">
              <w:rPr>
                <w:rFonts w:cs="Calibri"/>
              </w:rPr>
              <w:t xml:space="preserve"> via web search, the link</w:t>
            </w:r>
            <w:r>
              <w:rPr>
                <w:rFonts w:cs="Calibri"/>
              </w:rPr>
              <w:t xml:space="preserve"> lead</w:t>
            </w:r>
            <w:r w:rsidR="00A167C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to Foundry Works external </w:t>
            </w:r>
            <w:r w:rsidR="00A167C6">
              <w:rPr>
                <w:rFonts w:cs="Calibri"/>
              </w:rPr>
              <w:t>facing webpage. Survey will reside there.</w:t>
            </w:r>
          </w:p>
          <w:p w14:paraId="11AB6465" w14:textId="515315F3" w:rsidR="00B139FC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Survey </w:t>
            </w:r>
            <w:r w:rsidR="00A167C6">
              <w:rPr>
                <w:rFonts w:cs="Calibri"/>
              </w:rPr>
              <w:t>requests</w:t>
            </w:r>
            <w:r>
              <w:rPr>
                <w:rFonts w:cs="Calibri"/>
              </w:rPr>
              <w:t xml:space="preserve"> </w:t>
            </w:r>
            <w:r w:rsidR="00A167C6">
              <w:rPr>
                <w:rFonts w:cs="Calibri"/>
              </w:rPr>
              <w:t xml:space="preserve">youth </w:t>
            </w:r>
            <w:r>
              <w:rPr>
                <w:rFonts w:cs="Calibri"/>
              </w:rPr>
              <w:t xml:space="preserve">to provide </w:t>
            </w:r>
            <w:r w:rsidR="00A167C6">
              <w:rPr>
                <w:rFonts w:cs="Calibri"/>
              </w:rPr>
              <w:t>more details of their interest and contact</w:t>
            </w:r>
            <w:r>
              <w:rPr>
                <w:rFonts w:cs="Calibri"/>
              </w:rPr>
              <w:t xml:space="preserve"> information </w:t>
            </w:r>
            <w:r w:rsidR="00A167C6" w:rsidRPr="00A167C6">
              <w:rPr>
                <w:rFonts w:cs="Calibri"/>
              </w:rPr>
              <w:sym w:font="Wingdings" w:char="F0E0"/>
            </w:r>
            <w:r w:rsidR="00A167C6">
              <w:rPr>
                <w:rFonts w:cs="Calibri"/>
              </w:rPr>
              <w:t xml:space="preserve"> including where the youth </w:t>
            </w:r>
            <w:r w:rsidR="00BE6B1F">
              <w:rPr>
                <w:rFonts w:cs="Calibri"/>
              </w:rPr>
              <w:t>reside</w:t>
            </w:r>
            <w:r w:rsidR="00A167C6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 </w:t>
            </w:r>
          </w:p>
          <w:p w14:paraId="426BDE96" w14:textId="6AD3E889" w:rsidR="00A167C6" w:rsidRDefault="00A167C6" w:rsidP="00A167C6">
            <w:pPr>
              <w:pStyle w:val="ListParagraph"/>
              <w:numPr>
                <w:ilvl w:val="1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If there is a physical centre available their survey will be referred to the centre. </w:t>
            </w:r>
          </w:p>
          <w:p w14:paraId="5E8CB7F5" w14:textId="2158D7B4" w:rsidR="00A167C6" w:rsidRDefault="00A167C6" w:rsidP="00A167C6">
            <w:pPr>
              <w:pStyle w:val="ListParagraph"/>
              <w:numPr>
                <w:ilvl w:val="1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If the youth choses other</w:t>
            </w:r>
            <w:r w:rsidRPr="00A167C6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referral will link to Virtual team. </w:t>
            </w:r>
          </w:p>
          <w:p w14:paraId="116CC9B0" w14:textId="37EBE024" w:rsidR="00B139FC" w:rsidRDefault="00B139FC" w:rsidP="00C751C3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A way </w:t>
            </w:r>
            <w:r w:rsidR="00A167C6">
              <w:rPr>
                <w:rFonts w:cs="Calibri"/>
              </w:rPr>
              <w:t xml:space="preserve">to </w:t>
            </w:r>
            <w:r>
              <w:rPr>
                <w:rFonts w:cs="Calibri"/>
              </w:rPr>
              <w:t>capture how the youth are refereed</w:t>
            </w:r>
            <w:r w:rsidR="00A167C6">
              <w:rPr>
                <w:rFonts w:cs="Calibri"/>
              </w:rPr>
              <w:t xml:space="preserve"> to FW&amp;E services</w:t>
            </w:r>
            <w:r>
              <w:rPr>
                <w:rFonts w:cs="Calibri"/>
              </w:rPr>
              <w:t xml:space="preserve"> and the number of youth </w:t>
            </w:r>
            <w:r w:rsidR="00A167C6">
              <w:rPr>
                <w:rFonts w:cs="Calibri"/>
              </w:rPr>
              <w:t xml:space="preserve">self-referred to the program. </w:t>
            </w:r>
          </w:p>
        </w:tc>
        <w:tc>
          <w:tcPr>
            <w:tcW w:w="2551" w:type="dxa"/>
          </w:tcPr>
          <w:p w14:paraId="1582303E" w14:textId="396FE7CD" w:rsidR="00B139FC" w:rsidRDefault="00B139FC" w:rsidP="00B139FC">
            <w:pPr>
              <w:pStyle w:val="NoSpacing"/>
              <w:numPr>
                <w:ilvl w:val="0"/>
                <w:numId w:val="31"/>
              </w:numPr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Survey will go live as of July 26. </w:t>
            </w:r>
          </w:p>
        </w:tc>
      </w:tr>
    </w:tbl>
    <w:p w14:paraId="4DB46B45" w14:textId="4EC4B5B9" w:rsidR="0008525A" w:rsidRDefault="0008525A" w:rsidP="00CF3366">
      <w:pPr>
        <w:tabs>
          <w:tab w:val="left" w:pos="9949"/>
        </w:tabs>
        <w:rPr>
          <w:b/>
          <w:color w:val="FF0000"/>
        </w:rPr>
      </w:pPr>
    </w:p>
    <w:p w14:paraId="7E98FD75" w14:textId="77777777" w:rsidR="00A167C6" w:rsidRDefault="00A167C6">
      <w:pPr>
        <w:tabs>
          <w:tab w:val="left" w:pos="9949"/>
        </w:tabs>
        <w:rPr>
          <w:b/>
          <w:color w:val="FF0000"/>
        </w:rPr>
      </w:pPr>
    </w:p>
    <w:sectPr w:rsidR="00A167C6" w:rsidSect="002644E7">
      <w:footerReference w:type="default" r:id="rId12"/>
      <w:headerReference w:type="first" r:id="rId13"/>
      <w:footerReference w:type="first" r:id="rId14"/>
      <w:pgSz w:w="15840" w:h="12240" w:orient="landscape"/>
      <w:pgMar w:top="704" w:right="1380" w:bottom="425" w:left="993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19A" w14:textId="77777777" w:rsidR="009673A9" w:rsidRDefault="009673A9" w:rsidP="00A429FF">
      <w:r>
        <w:separator/>
      </w:r>
    </w:p>
  </w:endnote>
  <w:endnote w:type="continuationSeparator" w:id="0">
    <w:p w14:paraId="39098953" w14:textId="77777777" w:rsidR="009673A9" w:rsidRDefault="009673A9" w:rsidP="00A429FF">
      <w:r>
        <w:continuationSeparator/>
      </w:r>
    </w:p>
  </w:endnote>
  <w:endnote w:type="continuationNotice" w:id="1">
    <w:p w14:paraId="3CA0A60B" w14:textId="77777777" w:rsidR="009673A9" w:rsidRDefault="00967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Qanelas Soft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14CC" w14:textId="77777777" w:rsidR="00DF20B6" w:rsidRDefault="00DF20B6" w:rsidP="000806AC">
    <w:pPr>
      <w:pStyle w:val="Footer"/>
      <w:tabs>
        <w:tab w:val="clear" w:pos="4320"/>
        <w:tab w:val="clear" w:pos="8640"/>
      </w:tabs>
      <w:ind w:left="-720"/>
      <w:jc w:val="right"/>
    </w:pPr>
    <w:r w:rsidRPr="00F7499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5BEED8" wp14:editId="30AA1E35">
              <wp:simplePos x="0" y="0"/>
              <wp:positionH relativeFrom="column">
                <wp:posOffset>0</wp:posOffset>
              </wp:positionH>
              <wp:positionV relativeFrom="paragraph">
                <wp:posOffset>-222395</wp:posOffset>
              </wp:positionV>
              <wp:extent cx="1714500" cy="45720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1EE39" w14:textId="77777777" w:rsidR="00DF20B6" w:rsidRPr="00201804" w:rsidRDefault="00DF20B6" w:rsidP="00FC5068">
                          <w:pPr>
                            <w:pStyle w:val="URL"/>
                          </w:pPr>
                          <w:r w:rsidRPr="00201804">
                            <w:t>www.foundrybc.ca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BEED8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0" type="#_x0000_t202" style="position:absolute;left:0;text-align:left;margin-left:0;margin-top:-17.5pt;width:135pt;height:3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" filled="f" stroked="f">
              <v:textbox inset="0,0,0,0">
                <w:txbxContent>
                  <w:p w14:paraId="61D1EE39" w14:textId="77777777" w:rsidR="00DF20B6" w:rsidRPr="00201804" w:rsidRDefault="00DF20B6" w:rsidP="00FC5068">
                    <w:pPr>
                      <w:pStyle w:val="URL"/>
                    </w:pPr>
                    <w:r w:rsidRPr="00201804">
                      <w:t>www.foundrybc.ca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DCEF" w14:textId="2E6C6708" w:rsidR="00DF20B6" w:rsidRPr="00C928C5" w:rsidRDefault="00664F41" w:rsidP="007C0EA9">
    <w:pPr>
      <w:pStyle w:val="Addres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EC9441" wp14:editId="1E609EB8">
              <wp:simplePos x="0" y="0"/>
              <wp:positionH relativeFrom="column">
                <wp:posOffset>-196770</wp:posOffset>
              </wp:positionH>
              <wp:positionV relativeFrom="paragraph">
                <wp:posOffset>32642</wp:posOffset>
              </wp:positionV>
              <wp:extent cx="3429000" cy="457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260FC" w14:textId="16F4E3BE" w:rsidR="00DF20B6" w:rsidRDefault="009744E1" w:rsidP="00D96312">
                          <w:pPr>
                            <w:pStyle w:val="Address"/>
                          </w:pPr>
                          <w:r>
                            <w:t>915-1045 Howe</w:t>
                          </w:r>
                          <w:r w:rsidR="00D96312">
                            <w:t xml:space="preserve"> St. </w:t>
                          </w:r>
                          <w:r w:rsidR="00D96312" w:rsidRPr="00D96312">
                            <w:t>Vancouver BC</w:t>
                          </w:r>
                          <w:r w:rsidR="00D96312">
                            <w:t xml:space="preserve"> </w:t>
                          </w:r>
                          <w:r w:rsidR="00853D0C">
                            <w:t xml:space="preserve"> </w:t>
                          </w:r>
                          <w:r w:rsidR="00D96312">
                            <w:t xml:space="preserve">V6Z </w:t>
                          </w:r>
                          <w:r>
                            <w:t>2A9</w:t>
                          </w:r>
                          <w:r w:rsidR="00D27A41"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C944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-15.5pt;margin-top:2.55pt;width:270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" filled="f" stroked="f">
              <v:textbox inset="0,0,0,0">
                <w:txbxContent>
                  <w:p w14:paraId="7B1260FC" w14:textId="16F4E3BE" w:rsidR="00DF20B6" w:rsidRDefault="009744E1" w:rsidP="00D96312">
                    <w:pPr>
                      <w:pStyle w:val="Address"/>
                    </w:pPr>
                    <w:r>
                      <w:t>915-1045 Howe</w:t>
                    </w:r>
                    <w:r w:rsidR="00D96312">
                      <w:t xml:space="preserve"> St. </w:t>
                    </w:r>
                    <w:r w:rsidR="00D96312" w:rsidRPr="00D96312">
                      <w:t>Vancouver BC</w:t>
                    </w:r>
                    <w:r w:rsidR="00D96312">
                      <w:t xml:space="preserve"> </w:t>
                    </w:r>
                    <w:r w:rsidR="00853D0C">
                      <w:t xml:space="preserve"> </w:t>
                    </w:r>
                    <w:r w:rsidR="00D96312">
                      <w:t xml:space="preserve">V6Z </w:t>
                    </w:r>
                    <w:r>
                      <w:t>2A9</w:t>
                    </w:r>
                    <w:r w:rsidR="00D27A41"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DF20B6">
      <w:t xml:space="preserve"> </w:t>
    </w:r>
    <w:r w:rsidR="00DF20B6">
      <w:tab/>
    </w:r>
    <w:r w:rsidR="00DF20B6">
      <w:rPr>
        <w:rFonts w:cstheme="minorHAnsi"/>
        <w:szCs w:val="20"/>
      </w:rPr>
      <w:tab/>
    </w:r>
    <w:r w:rsidR="00853D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EFC346" wp14:editId="48232C65">
              <wp:simplePos x="0" y="0"/>
              <wp:positionH relativeFrom="column">
                <wp:posOffset>3543300</wp:posOffset>
              </wp:positionH>
              <wp:positionV relativeFrom="paragraph">
                <wp:posOffset>113665</wp:posOffset>
              </wp:positionV>
              <wp:extent cx="1714500" cy="457200"/>
              <wp:effectExtent l="0" t="0" r="1270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ECA1" w14:textId="77777777" w:rsidR="00853D0C" w:rsidRPr="00201804" w:rsidRDefault="00853D0C" w:rsidP="00853D0C">
                          <w:pPr>
                            <w:pStyle w:val="URL"/>
                          </w:pPr>
                          <w:r w:rsidRPr="00201804">
                            <w:t>www.foundrybc.ca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FC346" id="Text Box 34" o:spid="_x0000_s1032" type="#_x0000_t202" style="position:absolute;margin-left:279pt;margin-top:8.95pt;width:135pt;height:3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" filled="f" stroked="f">
              <v:textbox inset="0,0,0,0">
                <w:txbxContent>
                  <w:p w14:paraId="5804ECA1" w14:textId="77777777" w:rsidR="00853D0C" w:rsidRPr="00201804" w:rsidRDefault="00853D0C" w:rsidP="00853D0C">
                    <w:pPr>
                      <w:pStyle w:val="URL"/>
                    </w:pPr>
                    <w:r w:rsidRPr="00201804">
                      <w:t>www.foundrybc.ca</w:t>
                    </w:r>
                  </w:p>
                </w:txbxContent>
              </v:textbox>
            </v:shape>
          </w:pict>
        </mc:Fallback>
      </mc:AlternateContent>
    </w:r>
  </w:p>
  <w:p w14:paraId="129288CE" w14:textId="7CE31368" w:rsidR="00DF20B6" w:rsidRPr="00353FC1" w:rsidRDefault="00DF20B6" w:rsidP="00AD27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B01FA" wp14:editId="0C377AC9">
              <wp:simplePos x="0" y="0"/>
              <wp:positionH relativeFrom="column">
                <wp:posOffset>-41910</wp:posOffset>
              </wp:positionH>
              <wp:positionV relativeFrom="paragraph">
                <wp:posOffset>46355</wp:posOffset>
              </wp:positionV>
              <wp:extent cx="5985510" cy="71755"/>
              <wp:effectExtent l="0" t="0" r="3429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510" cy="7175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2FD73309">
            <v:line id="Straight Connector 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9f9f7 [1630]" from="-3.3pt,3.65pt" to="468pt,9.3pt" w14:anchorId="12AAD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1" layoutInCell="1" allowOverlap="1" wp14:anchorId="476E35E1" wp14:editId="6A15CFCD">
          <wp:simplePos x="0" y="0"/>
          <wp:positionH relativeFrom="column">
            <wp:posOffset>-50800</wp:posOffset>
          </wp:positionH>
          <wp:positionV relativeFrom="paragraph">
            <wp:posOffset>-3265805</wp:posOffset>
          </wp:positionV>
          <wp:extent cx="3474720" cy="341376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EB20" w14:textId="77777777" w:rsidR="009673A9" w:rsidRDefault="009673A9" w:rsidP="00A429FF">
      <w:r>
        <w:rPr>
          <w:noProof/>
        </w:rPr>
        <mc:AlternateContent>
          <mc:Choice Requires="wps">
            <w:drawing>
              <wp:anchor distT="0" distB="0" distL="114300" distR="114300" simplePos="1" relativeHeight="251662336" behindDoc="0" locked="0" layoutInCell="1" allowOverlap="1" wp14:anchorId="03F7163A" wp14:editId="391C5C41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16988" w14:textId="77777777" w:rsidR="009673A9" w:rsidRDefault="009673A9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7163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99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" filled="f" stroked="f">
                <v:textbox>
                  <w:txbxContent>
                    <w:p w14:paraId="7E316988" w14:textId="77777777" w:rsidR="009673A9" w:rsidRDefault="009673A9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1312" behindDoc="0" locked="0" layoutInCell="1" allowOverlap="1" wp14:anchorId="100BF166" wp14:editId="353889FB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DE59" w14:textId="77777777" w:rsidR="009673A9" w:rsidRDefault="009673A9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BF166" id="Text Box 4" o:spid="_x0000_s1027" type="#_x0000_t202" style="position:absolute;margin-left:0;margin-top:0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XW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" filled="f" stroked="f">
                <v:textbox>
                  <w:txbxContent>
                    <w:p w14:paraId="5128DE59" w14:textId="77777777" w:rsidR="009673A9" w:rsidRDefault="009673A9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0288" behindDoc="0" locked="0" layoutInCell="1" allowOverlap="1" wp14:anchorId="5512374D" wp14:editId="36E06C00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29C8" w14:textId="77777777" w:rsidR="009673A9" w:rsidRDefault="009673A9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374D" id="Text Box 5" o:spid="_x0000_s1028" type="#_x0000_t202" style="position:absolute;margin-left:0;margin-top:0;width:9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tRy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nA/3/VxCsaM2&#13;&#10;e2g3IDh5X1Iv5iLgk/A08tQ+WmN8pEMbqHMOHcXZGvyvv/GjPk0iSTmraYVyHn5uhFecma+WZvR6&#13;&#10;MBrFnUuP0eXVkB7+VLI8ldhNdQvUlQF9GE4mMuqj2ZPaQ/VC2z6LUUkkrKTYOcc9eYvtYtNvIdVs&#13;&#10;lpRoy5zAuV04GV1HlOOkPTcvwrtuHJEG+QH2yybGZ1PZ6kZLC7MNgi7TyEacW1Q7/GlD09B3v0n8&#13;&#10;Ak7fSev4501fAQ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HRe1HJ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604B29C8" w14:textId="77777777" w:rsidR="009673A9" w:rsidRDefault="009673A9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5A9C0C79" wp14:editId="2F975AF2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2294D" w14:textId="77777777" w:rsidR="009673A9" w:rsidRDefault="009673A9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C0C79" id="Text Box 6" o:spid="_x0000_s1029" type="#_x0000_t20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Jun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hw6sa+n0sodtRm&#13;&#10;D+0GBCfvS+rFXAR8Ep5GntpHa4yPdGgDdc6hozhbg//1N37Up0kkKWc1rVDOw8+N8Ioz89XSjF4P&#13;&#10;RqO4c+kxurwa0sOfSpanErupboG6MqAPw8lERn00e1J7qF5o22cxKomElRQ757gnb7FdbPotpJrN&#13;&#10;khJtmRM4twsno+uIcpy05+ZFeNeNI9IgP8B+2cT4bCpb3WhpYbZB0GUa2Yhzi2qHP21oGvruN4lf&#13;&#10;wOk7aR3/vOkrAA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Avsm6d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0522294D" w14:textId="77777777" w:rsidR="009673A9" w:rsidRDefault="009673A9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14:paraId="043B7775" w14:textId="77777777" w:rsidR="009673A9" w:rsidRDefault="009673A9" w:rsidP="00A429FF">
      <w:r>
        <w:continuationSeparator/>
      </w:r>
    </w:p>
  </w:footnote>
  <w:footnote w:type="continuationNotice" w:id="1">
    <w:p w14:paraId="751965BD" w14:textId="77777777" w:rsidR="009673A9" w:rsidRDefault="00967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264C" w14:textId="0AD33C30" w:rsidR="00DF20B6" w:rsidRPr="00BB7B8C" w:rsidRDefault="00DF20B6" w:rsidP="00BB7B8C">
    <w:pPr>
      <w:pStyle w:val="NoSpacing"/>
      <w:jc w:val="center"/>
      <w:rPr>
        <w:b/>
        <w:sz w:val="24"/>
      </w:rPr>
    </w:pPr>
    <w:r>
      <w:rPr>
        <w:noProof/>
      </w:rPr>
      <w:drawing>
        <wp:inline distT="0" distB="0" distL="0" distR="0" wp14:anchorId="49ADDC82" wp14:editId="2DF144E3">
          <wp:extent cx="2803925" cy="9316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p5xb3u4XWlqWl" int2:id="91zvu2Pa">
      <int2:state int2:value="Rejected" int2:type="AugLoop_Acronyms_AcronymsCritique"/>
    </int2:textHash>
    <int2:textHash int2:hashCode="a5QuKDH5csIuKw" int2:id="9mwqmkzy">
      <int2:state int2:value="Rejected" int2:type="LegacyProofing"/>
    </int2:textHash>
    <int2:textHash int2:hashCode="ojxCkqFr85dL9h" int2:id="A7o8n5f8">
      <int2:state int2:value="Rejected" int2:type="LegacyProofing"/>
    </int2:textHash>
    <int2:textHash int2:hashCode="B2IxAKmFbCj+rK" int2:id="GUkjlwHZ">
      <int2:state int2:value="Rejected" int2:type="LegacyProofing"/>
    </int2:textHash>
    <int2:textHash int2:hashCode="1ciYUZnuPVjyjb" int2:id="MFsNNoyC">
      <int2:state int2:value="Rejected" int2:type="AugLoop_Acronyms_AcronymsCritique"/>
    </int2:textHash>
    <int2:textHash int2:hashCode="kTqNeJhTAxYD0z" int2:id="NUqaBD0X">
      <int2:state int2:value="Rejected" int2:type="AugLoop_Acronyms_AcronymsCritique"/>
    </int2:textHash>
    <int2:textHash int2:hashCode="IXJVh7Hnugadvj" int2:id="PIROQg67">
      <int2:state int2:value="Rejected" int2:type="AugLoop_Acronyms_AcronymsCritique"/>
    </int2:textHash>
    <int2:textHash int2:hashCode="RmgKZl0ISEoohg" int2:id="QG8bdhrq">
      <int2:state int2:value="Rejected" int2:type="LegacyProofing"/>
    </int2:textHash>
    <int2:textHash int2:hashCode="WaqWL3JpoQxDle" int2:id="X2FyvIHg">
      <int2:state int2:value="Rejected" int2:type="AugLoop_Acronyms_AcronymsCritique"/>
    </int2:textHash>
    <int2:textHash int2:hashCode="8LTZ8KejK/eOkE" int2:id="gDfQmdTA">
      <int2:state int2:value="Rejected" int2:type="LegacyProofing"/>
    </int2:textHash>
    <int2:textHash int2:hashCode="Czux8axf84BL/l" int2:id="gddE1zSh">
      <int2:state int2:value="Rejected" int2:type="AugLoop_Acronyms_AcronymsCritique"/>
    </int2:textHash>
    <int2:textHash int2:hashCode="rc6bErL55pLDUr" int2:id="ziEpETWd">
      <int2:state int2:value="Rejected" int2:type="AugLoop_Acronyms_AcronymsCritique"/>
    </int2:textHash>
    <int2:bookmark int2:bookmarkName="_Int_g4CA7o3f" int2:invalidationBookmarkName="" int2:hashCode="8LTZ8KejK/eOkE" int2:id="3Wk0Hix0">
      <int2:state int2:value="Rejected" int2:type="LegacyProofing"/>
    </int2:bookmark>
    <int2:bookmark int2:bookmarkName="_Int_t1opGRx8" int2:invalidationBookmarkName="" int2:hashCode="u4JN1hhaWEbDbF" int2:id="8ggTF77r">
      <int2:state int2:value="Rejected" int2:type="LegacyProofing"/>
    </int2:bookmark>
    <int2:bookmark int2:bookmarkName="_Int_VinQcBD9" int2:invalidationBookmarkName="" int2:hashCode="85V+H3yHqqgA+N" int2:id="9epbsaRt">
      <int2:state int2:value="Rejected" int2:type="LegacyProofing"/>
    </int2:bookmark>
    <int2:bookmark int2:bookmarkName="_Int_7RTpxxCt" int2:invalidationBookmarkName="" int2:hashCode="8A9C+5TR5xZQjE" int2:id="FYubuIn5">
      <int2:state int2:value="Rejected" int2:type="LegacyProofing"/>
    </int2:bookmark>
    <int2:bookmark int2:bookmarkName="_Int_zRxQrhfp" int2:invalidationBookmarkName="" int2:hashCode="tA2Rs+KXetF7KY" int2:id="G6kmTpC0">
      <int2:state int2:value="Rejected" int2:type="LegacyProofing"/>
    </int2:bookmark>
    <int2:bookmark int2:bookmarkName="_Int_PViTtf4V" int2:invalidationBookmarkName="" int2:hashCode="jY+ZXN9kodHIfP" int2:id="K2Ok9T1i">
      <int2:state int2:value="Rejected" int2:type="LegacyProofing"/>
    </int2:bookmark>
    <int2:bookmark int2:bookmarkName="_Int_oZtDNWFN" int2:invalidationBookmarkName="" int2:hashCode="7k+s0PKvwiR8vm" int2:id="OLB60Seq">
      <int2:state int2:value="Rejected" int2:type="LegacyProofing"/>
    </int2:bookmark>
    <int2:bookmark int2:bookmarkName="_Int_IoJ3TZz3" int2:invalidationBookmarkName="" int2:hashCode="9RdbWzT8TZ40YW" int2:id="XaFxSMky">
      <int2:state int2:value="Rejected" int2:type="LegacyProofing"/>
    </int2:bookmark>
    <int2:bookmark int2:bookmarkName="_Int_hcLN4lYI" int2:invalidationBookmarkName="" int2:hashCode="GKYvcbU5YsyGnP" int2:id="ZXQYn38E">
      <int2:state int2:value="Rejected" int2:type="LegacyProofing"/>
    </int2:bookmark>
    <int2:bookmark int2:bookmarkName="_Int_K5IPMeuS" int2:invalidationBookmarkName="" int2:hashCode="TOhPIds/y2bYvm" int2:id="dabe4Gv7">
      <int2:state int2:value="Rejected" int2:type="LegacyProofing"/>
    </int2:bookmark>
    <int2:bookmark int2:bookmarkName="_Int_PjUNfhfB" int2:invalidationBookmarkName="" int2:hashCode="Z9MzSTnq/u96CK" int2:id="eTHN2PnB">
      <int2:state int2:value="Rejected" int2:type="LegacyProofing"/>
    </int2:bookmark>
    <int2:bookmark int2:bookmarkName="_Int_vW9fcTR0" int2:invalidationBookmarkName="" int2:hashCode="8LTZ8KejK/eOkE" int2:id="iRbbcNgW">
      <int2:state int2:value="Rejected" int2:type="LegacyProofing"/>
    </int2:bookmark>
    <int2:bookmark int2:bookmarkName="_Int_LBLLeWjT" int2:invalidationBookmarkName="" int2:hashCode="D/3LwHfPpVWWUu" int2:id="jAe79xyj">
      <int2:state int2:value="Rejected" int2:type="LegacyProofing"/>
    </int2:bookmark>
    <int2:bookmark int2:bookmarkName="_Int_4sec1gua" int2:invalidationBookmarkName="" int2:hashCode="bAGMZknmg9harZ" int2:id="lWjNlLQ5">
      <int2:state int2:value="Rejected" int2:type="LegacyProofing"/>
    </int2:bookmark>
    <int2:bookmark int2:bookmarkName="_Int_mWm5ULb1" int2:invalidationBookmarkName="" int2:hashCode="PE9VlmYmL7248e" int2:id="nGvkBDb3">
      <int2:state int2:value="Rejected" int2:type="LegacyProofing"/>
    </int2:bookmark>
    <int2:bookmark int2:bookmarkName="_Int_suvzHRy8" int2:invalidationBookmarkName="" int2:hashCode="or0j+ebWqI9P2p" int2:id="wjAt2cJ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5A8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0585D"/>
    <w:multiLevelType w:val="hybridMultilevel"/>
    <w:tmpl w:val="7FD82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90C02"/>
    <w:multiLevelType w:val="hybridMultilevel"/>
    <w:tmpl w:val="C8B8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63B13"/>
    <w:multiLevelType w:val="hybridMultilevel"/>
    <w:tmpl w:val="C2DE5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82840"/>
    <w:multiLevelType w:val="hybridMultilevel"/>
    <w:tmpl w:val="26FAC5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C70C4"/>
    <w:multiLevelType w:val="hybridMultilevel"/>
    <w:tmpl w:val="CD2221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27920"/>
    <w:multiLevelType w:val="hybridMultilevel"/>
    <w:tmpl w:val="1DB61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0355C"/>
    <w:multiLevelType w:val="hybridMultilevel"/>
    <w:tmpl w:val="CDC82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BB1F6F"/>
    <w:multiLevelType w:val="hybridMultilevel"/>
    <w:tmpl w:val="5AECA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201FDC"/>
    <w:multiLevelType w:val="hybridMultilevel"/>
    <w:tmpl w:val="E94E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4D82"/>
    <w:multiLevelType w:val="hybridMultilevel"/>
    <w:tmpl w:val="625CD09C"/>
    <w:lvl w:ilvl="0" w:tplc="040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2" w15:restartNumberingAfterBreak="0">
    <w:nsid w:val="1CA052D6"/>
    <w:multiLevelType w:val="hybridMultilevel"/>
    <w:tmpl w:val="3C700380"/>
    <w:lvl w:ilvl="0" w:tplc="BFA8010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3F4443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1FF7A14"/>
    <w:multiLevelType w:val="hybridMultilevel"/>
    <w:tmpl w:val="FD7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F334A"/>
    <w:multiLevelType w:val="hybridMultilevel"/>
    <w:tmpl w:val="CA3C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AF121A"/>
    <w:multiLevelType w:val="hybridMultilevel"/>
    <w:tmpl w:val="C6DE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B2E3C"/>
    <w:multiLevelType w:val="hybridMultilevel"/>
    <w:tmpl w:val="CD62D9CE"/>
    <w:lvl w:ilvl="0" w:tplc="845AD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443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C72F8E"/>
    <w:multiLevelType w:val="hybridMultilevel"/>
    <w:tmpl w:val="8B0A7418"/>
    <w:lvl w:ilvl="0" w:tplc="3ADA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F4443" w:themeColor="text1"/>
      </w:rPr>
    </w:lvl>
    <w:lvl w:ilvl="1" w:tplc="BFA80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F4443" w:themeColor="tex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85AB9"/>
    <w:multiLevelType w:val="hybridMultilevel"/>
    <w:tmpl w:val="5C3C019E"/>
    <w:lvl w:ilvl="0" w:tplc="27CC0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03C30"/>
    <w:multiLevelType w:val="hybridMultilevel"/>
    <w:tmpl w:val="9C5289AE"/>
    <w:lvl w:ilvl="0" w:tplc="A5786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FA80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F4443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E3C0D"/>
    <w:multiLevelType w:val="hybridMultilevel"/>
    <w:tmpl w:val="E54AFABA"/>
    <w:lvl w:ilvl="0" w:tplc="27CC0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7A7"/>
    <w:multiLevelType w:val="hybridMultilevel"/>
    <w:tmpl w:val="0D7EF216"/>
    <w:lvl w:ilvl="0" w:tplc="27CC012A">
      <w:start w:val="1"/>
      <w:numFmt w:val="decimal"/>
      <w:lvlText w:val="%1."/>
      <w:lvlJc w:val="left"/>
      <w:pPr>
        <w:ind w:left="360" w:hanging="360"/>
      </w:pPr>
      <w:rPr>
        <w:rFonts w:hint="default"/>
        <w:color w:val="3F4443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F4443" w:themeColor="tex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66B2C"/>
    <w:multiLevelType w:val="hybridMultilevel"/>
    <w:tmpl w:val="8D1E4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EA3343"/>
    <w:multiLevelType w:val="hybridMultilevel"/>
    <w:tmpl w:val="A1468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FA80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F4443" w:themeColor="text1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4D109F"/>
    <w:multiLevelType w:val="hybridMultilevel"/>
    <w:tmpl w:val="5F8C077E"/>
    <w:lvl w:ilvl="0" w:tplc="43581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4350C2"/>
    <w:multiLevelType w:val="hybridMultilevel"/>
    <w:tmpl w:val="DF2C1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F4443" w:themeColor="text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2A62041"/>
    <w:multiLevelType w:val="hybridMultilevel"/>
    <w:tmpl w:val="2A789F90"/>
    <w:lvl w:ilvl="0" w:tplc="04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42AB5B2A"/>
    <w:multiLevelType w:val="hybridMultilevel"/>
    <w:tmpl w:val="60D2AE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C48D7"/>
    <w:multiLevelType w:val="hybridMultilevel"/>
    <w:tmpl w:val="70027AD4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9" w15:restartNumberingAfterBreak="0">
    <w:nsid w:val="4B1070AF"/>
    <w:multiLevelType w:val="hybridMultilevel"/>
    <w:tmpl w:val="C6BC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D04B70"/>
    <w:multiLevelType w:val="hybridMultilevel"/>
    <w:tmpl w:val="0E401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4EE86FEB"/>
    <w:multiLevelType w:val="hybridMultilevel"/>
    <w:tmpl w:val="C59EF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635080"/>
    <w:multiLevelType w:val="hybridMultilevel"/>
    <w:tmpl w:val="4E80FC1E"/>
    <w:lvl w:ilvl="0" w:tplc="2FB69FB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B3B62"/>
    <w:multiLevelType w:val="hybridMultilevel"/>
    <w:tmpl w:val="C5607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A165F0"/>
    <w:multiLevelType w:val="hybridMultilevel"/>
    <w:tmpl w:val="E2488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12606"/>
    <w:multiLevelType w:val="hybridMultilevel"/>
    <w:tmpl w:val="5C3C01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6361A1"/>
    <w:multiLevelType w:val="hybridMultilevel"/>
    <w:tmpl w:val="31C4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21494"/>
    <w:multiLevelType w:val="hybridMultilevel"/>
    <w:tmpl w:val="70F0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23831"/>
    <w:multiLevelType w:val="hybridMultilevel"/>
    <w:tmpl w:val="D53C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CF1D32"/>
    <w:multiLevelType w:val="hybridMultilevel"/>
    <w:tmpl w:val="919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9477D"/>
    <w:multiLevelType w:val="hybridMultilevel"/>
    <w:tmpl w:val="7A26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40B86"/>
    <w:multiLevelType w:val="hybridMultilevel"/>
    <w:tmpl w:val="C2DE50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49075F"/>
    <w:multiLevelType w:val="hybridMultilevel"/>
    <w:tmpl w:val="BE6A8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A460EA"/>
    <w:multiLevelType w:val="multilevel"/>
    <w:tmpl w:val="4F92EFC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6FC06A18"/>
    <w:multiLevelType w:val="hybridMultilevel"/>
    <w:tmpl w:val="CE4265B8"/>
    <w:lvl w:ilvl="0" w:tplc="A356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85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2B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C2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A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4D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0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E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2007D"/>
    <w:multiLevelType w:val="hybridMultilevel"/>
    <w:tmpl w:val="D6ECC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992603"/>
    <w:multiLevelType w:val="hybridMultilevel"/>
    <w:tmpl w:val="086C8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AD4274"/>
    <w:multiLevelType w:val="hybridMultilevel"/>
    <w:tmpl w:val="C778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419F3"/>
    <w:multiLevelType w:val="hybridMultilevel"/>
    <w:tmpl w:val="9B84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708459">
    <w:abstractNumId w:val="44"/>
  </w:num>
  <w:num w:numId="2" w16cid:durableId="277034390">
    <w:abstractNumId w:val="1"/>
  </w:num>
  <w:num w:numId="3" w16cid:durableId="1746564910">
    <w:abstractNumId w:val="0"/>
  </w:num>
  <w:num w:numId="4" w16cid:durableId="1937591566">
    <w:abstractNumId w:val="19"/>
  </w:num>
  <w:num w:numId="5" w16cid:durableId="1927033707">
    <w:abstractNumId w:val="17"/>
  </w:num>
  <w:num w:numId="6" w16cid:durableId="1820616107">
    <w:abstractNumId w:val="37"/>
  </w:num>
  <w:num w:numId="7" w16cid:durableId="2086217733">
    <w:abstractNumId w:val="4"/>
  </w:num>
  <w:num w:numId="8" w16cid:durableId="1253003957">
    <w:abstractNumId w:val="16"/>
  </w:num>
  <w:num w:numId="9" w16cid:durableId="238057574">
    <w:abstractNumId w:val="33"/>
  </w:num>
  <w:num w:numId="10" w16cid:durableId="1996030952">
    <w:abstractNumId w:val="30"/>
  </w:num>
  <w:num w:numId="11" w16cid:durableId="2040936684">
    <w:abstractNumId w:val="31"/>
  </w:num>
  <w:num w:numId="12" w16cid:durableId="1333533219">
    <w:abstractNumId w:val="21"/>
  </w:num>
  <w:num w:numId="13" w16cid:durableId="1509951969">
    <w:abstractNumId w:val="23"/>
  </w:num>
  <w:num w:numId="14" w16cid:durableId="1866676117">
    <w:abstractNumId w:val="12"/>
  </w:num>
  <w:num w:numId="15" w16cid:durableId="2029065780">
    <w:abstractNumId w:val="25"/>
  </w:num>
  <w:num w:numId="16" w16cid:durableId="1665158133">
    <w:abstractNumId w:val="46"/>
  </w:num>
  <w:num w:numId="17" w16cid:durableId="1330329624">
    <w:abstractNumId w:val="38"/>
  </w:num>
  <w:num w:numId="18" w16cid:durableId="417602267">
    <w:abstractNumId w:val="18"/>
  </w:num>
  <w:num w:numId="19" w16cid:durableId="545331651">
    <w:abstractNumId w:val="20"/>
  </w:num>
  <w:num w:numId="20" w16cid:durableId="1040082752">
    <w:abstractNumId w:val="5"/>
  </w:num>
  <w:num w:numId="21" w16cid:durableId="1723478861">
    <w:abstractNumId w:val="10"/>
  </w:num>
  <w:num w:numId="22" w16cid:durableId="294070644">
    <w:abstractNumId w:val="48"/>
  </w:num>
  <w:num w:numId="23" w16cid:durableId="1105199735">
    <w:abstractNumId w:val="29"/>
  </w:num>
  <w:num w:numId="24" w16cid:durableId="2050958188">
    <w:abstractNumId w:val="2"/>
  </w:num>
  <w:num w:numId="25" w16cid:durableId="584074308">
    <w:abstractNumId w:val="32"/>
  </w:num>
  <w:num w:numId="26" w16cid:durableId="1542596600">
    <w:abstractNumId w:val="47"/>
  </w:num>
  <w:num w:numId="27" w16cid:durableId="1602640872">
    <w:abstractNumId w:val="15"/>
  </w:num>
  <w:num w:numId="28" w16cid:durableId="1881824014">
    <w:abstractNumId w:val="34"/>
  </w:num>
  <w:num w:numId="29" w16cid:durableId="311376273">
    <w:abstractNumId w:val="13"/>
  </w:num>
  <w:num w:numId="30" w16cid:durableId="40061653">
    <w:abstractNumId w:val="11"/>
  </w:num>
  <w:num w:numId="31" w16cid:durableId="706294870">
    <w:abstractNumId w:val="42"/>
  </w:num>
  <w:num w:numId="32" w16cid:durableId="1309825855">
    <w:abstractNumId w:val="26"/>
  </w:num>
  <w:num w:numId="33" w16cid:durableId="2108690565">
    <w:abstractNumId w:val="45"/>
  </w:num>
  <w:num w:numId="34" w16cid:durableId="78867549">
    <w:abstractNumId w:val="22"/>
  </w:num>
  <w:num w:numId="35" w16cid:durableId="888415555">
    <w:abstractNumId w:val="41"/>
  </w:num>
  <w:num w:numId="36" w16cid:durableId="1123571677">
    <w:abstractNumId w:val="6"/>
  </w:num>
  <w:num w:numId="37" w16cid:durableId="1671521963">
    <w:abstractNumId w:val="14"/>
  </w:num>
  <w:num w:numId="38" w16cid:durableId="1981302277">
    <w:abstractNumId w:val="35"/>
  </w:num>
  <w:num w:numId="39" w16cid:durableId="171916495">
    <w:abstractNumId w:val="8"/>
  </w:num>
  <w:num w:numId="40" w16cid:durableId="1222130251">
    <w:abstractNumId w:val="9"/>
  </w:num>
  <w:num w:numId="41" w16cid:durableId="1131217109">
    <w:abstractNumId w:val="3"/>
  </w:num>
  <w:num w:numId="42" w16cid:durableId="338316782">
    <w:abstractNumId w:val="36"/>
  </w:num>
  <w:num w:numId="43" w16cid:durableId="1315796598">
    <w:abstractNumId w:val="40"/>
  </w:num>
  <w:num w:numId="44" w16cid:durableId="173301647">
    <w:abstractNumId w:val="28"/>
  </w:num>
  <w:num w:numId="45" w16cid:durableId="1204562481">
    <w:abstractNumId w:val="39"/>
  </w:num>
  <w:num w:numId="46" w16cid:durableId="1837988392">
    <w:abstractNumId w:val="7"/>
  </w:num>
  <w:num w:numId="47" w16cid:durableId="2045640850">
    <w:abstractNumId w:val="24"/>
  </w:num>
  <w:num w:numId="48" w16cid:durableId="1037703848">
    <w:abstractNumId w:val="27"/>
  </w:num>
  <w:num w:numId="49" w16cid:durableId="1064449510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FF"/>
    <w:rsid w:val="00000AC6"/>
    <w:rsid w:val="00000B2C"/>
    <w:rsid w:val="000017E6"/>
    <w:rsid w:val="0000188E"/>
    <w:rsid w:val="000025CD"/>
    <w:rsid w:val="00002A69"/>
    <w:rsid w:val="0000436A"/>
    <w:rsid w:val="0000449B"/>
    <w:rsid w:val="00004901"/>
    <w:rsid w:val="0000496C"/>
    <w:rsid w:val="00004C56"/>
    <w:rsid w:val="000055A7"/>
    <w:rsid w:val="00007A62"/>
    <w:rsid w:val="00010629"/>
    <w:rsid w:val="00011D1D"/>
    <w:rsid w:val="00011E8D"/>
    <w:rsid w:val="00012642"/>
    <w:rsid w:val="000127D5"/>
    <w:rsid w:val="000169A9"/>
    <w:rsid w:val="00017A5D"/>
    <w:rsid w:val="00017C26"/>
    <w:rsid w:val="00020E6B"/>
    <w:rsid w:val="000213EB"/>
    <w:rsid w:val="00021BC4"/>
    <w:rsid w:val="000226E2"/>
    <w:rsid w:val="000243DC"/>
    <w:rsid w:val="000248B1"/>
    <w:rsid w:val="00024BF7"/>
    <w:rsid w:val="0002560F"/>
    <w:rsid w:val="00025F4F"/>
    <w:rsid w:val="000274E7"/>
    <w:rsid w:val="00027FEC"/>
    <w:rsid w:val="0003089D"/>
    <w:rsid w:val="00033880"/>
    <w:rsid w:val="0003391B"/>
    <w:rsid w:val="00033BA8"/>
    <w:rsid w:val="00034F73"/>
    <w:rsid w:val="00035FA9"/>
    <w:rsid w:val="00036C2B"/>
    <w:rsid w:val="00037B97"/>
    <w:rsid w:val="0004053E"/>
    <w:rsid w:val="00040AB4"/>
    <w:rsid w:val="000425A0"/>
    <w:rsid w:val="000436BD"/>
    <w:rsid w:val="00043773"/>
    <w:rsid w:val="00044CE5"/>
    <w:rsid w:val="00044F1B"/>
    <w:rsid w:val="00045D2D"/>
    <w:rsid w:val="00046566"/>
    <w:rsid w:val="0004726B"/>
    <w:rsid w:val="000501DD"/>
    <w:rsid w:val="00050A70"/>
    <w:rsid w:val="000514F8"/>
    <w:rsid w:val="0005325C"/>
    <w:rsid w:val="00053300"/>
    <w:rsid w:val="000533EE"/>
    <w:rsid w:val="00055C07"/>
    <w:rsid w:val="00056ACD"/>
    <w:rsid w:val="00057ED5"/>
    <w:rsid w:val="00060495"/>
    <w:rsid w:val="00060CC4"/>
    <w:rsid w:val="00060E9B"/>
    <w:rsid w:val="0006112E"/>
    <w:rsid w:val="00062C04"/>
    <w:rsid w:val="000633E6"/>
    <w:rsid w:val="00063DFF"/>
    <w:rsid w:val="00064A2E"/>
    <w:rsid w:val="00066367"/>
    <w:rsid w:val="00066B68"/>
    <w:rsid w:val="0007000D"/>
    <w:rsid w:val="000703C6"/>
    <w:rsid w:val="00070F43"/>
    <w:rsid w:val="00071730"/>
    <w:rsid w:val="00071D48"/>
    <w:rsid w:val="00074202"/>
    <w:rsid w:val="00074992"/>
    <w:rsid w:val="00075876"/>
    <w:rsid w:val="00076C11"/>
    <w:rsid w:val="00076D17"/>
    <w:rsid w:val="00076F89"/>
    <w:rsid w:val="00077A79"/>
    <w:rsid w:val="000806AC"/>
    <w:rsid w:val="00081153"/>
    <w:rsid w:val="00081CEE"/>
    <w:rsid w:val="00081FC1"/>
    <w:rsid w:val="000825FD"/>
    <w:rsid w:val="00082E64"/>
    <w:rsid w:val="0008525A"/>
    <w:rsid w:val="000878E0"/>
    <w:rsid w:val="00091106"/>
    <w:rsid w:val="0009137E"/>
    <w:rsid w:val="0009375C"/>
    <w:rsid w:val="0009435B"/>
    <w:rsid w:val="00094726"/>
    <w:rsid w:val="000A11BD"/>
    <w:rsid w:val="000A1A53"/>
    <w:rsid w:val="000A1C24"/>
    <w:rsid w:val="000A210D"/>
    <w:rsid w:val="000A24CD"/>
    <w:rsid w:val="000A2E2B"/>
    <w:rsid w:val="000A405D"/>
    <w:rsid w:val="000A4248"/>
    <w:rsid w:val="000A4712"/>
    <w:rsid w:val="000A4AB9"/>
    <w:rsid w:val="000A4C65"/>
    <w:rsid w:val="000A5007"/>
    <w:rsid w:val="000A57C9"/>
    <w:rsid w:val="000A71FD"/>
    <w:rsid w:val="000A724C"/>
    <w:rsid w:val="000B03BA"/>
    <w:rsid w:val="000B0934"/>
    <w:rsid w:val="000B0A2E"/>
    <w:rsid w:val="000B1AA0"/>
    <w:rsid w:val="000B2444"/>
    <w:rsid w:val="000B2DF6"/>
    <w:rsid w:val="000B2E2B"/>
    <w:rsid w:val="000B65DC"/>
    <w:rsid w:val="000B6D40"/>
    <w:rsid w:val="000B6F61"/>
    <w:rsid w:val="000B7D98"/>
    <w:rsid w:val="000C06D8"/>
    <w:rsid w:val="000C17EC"/>
    <w:rsid w:val="000C2805"/>
    <w:rsid w:val="000C3AA3"/>
    <w:rsid w:val="000C3C8B"/>
    <w:rsid w:val="000C599E"/>
    <w:rsid w:val="000C64C1"/>
    <w:rsid w:val="000D0CA1"/>
    <w:rsid w:val="000D19CB"/>
    <w:rsid w:val="000D1E1C"/>
    <w:rsid w:val="000D1FC4"/>
    <w:rsid w:val="000D1FCC"/>
    <w:rsid w:val="000D203D"/>
    <w:rsid w:val="000D361E"/>
    <w:rsid w:val="000D3689"/>
    <w:rsid w:val="000D5792"/>
    <w:rsid w:val="000D594A"/>
    <w:rsid w:val="000D6DAB"/>
    <w:rsid w:val="000E14AA"/>
    <w:rsid w:val="000E1DD2"/>
    <w:rsid w:val="000E27E8"/>
    <w:rsid w:val="000E4516"/>
    <w:rsid w:val="000E796F"/>
    <w:rsid w:val="000F0D6F"/>
    <w:rsid w:val="000F4014"/>
    <w:rsid w:val="000F4292"/>
    <w:rsid w:val="000F469B"/>
    <w:rsid w:val="000F6FF8"/>
    <w:rsid w:val="0010106F"/>
    <w:rsid w:val="00101330"/>
    <w:rsid w:val="0010148C"/>
    <w:rsid w:val="001038E0"/>
    <w:rsid w:val="001042F8"/>
    <w:rsid w:val="00104A0F"/>
    <w:rsid w:val="001057BC"/>
    <w:rsid w:val="00106EC4"/>
    <w:rsid w:val="001077E9"/>
    <w:rsid w:val="00107DBF"/>
    <w:rsid w:val="00111592"/>
    <w:rsid w:val="001144D5"/>
    <w:rsid w:val="00114A75"/>
    <w:rsid w:val="001158D2"/>
    <w:rsid w:val="00115B8B"/>
    <w:rsid w:val="00116D91"/>
    <w:rsid w:val="00117CA2"/>
    <w:rsid w:val="00120111"/>
    <w:rsid w:val="001202EB"/>
    <w:rsid w:val="001213F6"/>
    <w:rsid w:val="00121719"/>
    <w:rsid w:val="00121A1C"/>
    <w:rsid w:val="00123005"/>
    <w:rsid w:val="00125762"/>
    <w:rsid w:val="00130733"/>
    <w:rsid w:val="00131A1D"/>
    <w:rsid w:val="00133152"/>
    <w:rsid w:val="00134387"/>
    <w:rsid w:val="001347B1"/>
    <w:rsid w:val="001348D8"/>
    <w:rsid w:val="00134A62"/>
    <w:rsid w:val="001360BE"/>
    <w:rsid w:val="00136B32"/>
    <w:rsid w:val="001373B3"/>
    <w:rsid w:val="001400A4"/>
    <w:rsid w:val="00141997"/>
    <w:rsid w:val="00142D4D"/>
    <w:rsid w:val="00144419"/>
    <w:rsid w:val="00144E38"/>
    <w:rsid w:val="00145058"/>
    <w:rsid w:val="00145696"/>
    <w:rsid w:val="001463FE"/>
    <w:rsid w:val="00146859"/>
    <w:rsid w:val="001472DF"/>
    <w:rsid w:val="00151E19"/>
    <w:rsid w:val="00151E54"/>
    <w:rsid w:val="001537AA"/>
    <w:rsid w:val="00154472"/>
    <w:rsid w:val="00154C17"/>
    <w:rsid w:val="00155571"/>
    <w:rsid w:val="00155B1A"/>
    <w:rsid w:val="00156A17"/>
    <w:rsid w:val="0015703E"/>
    <w:rsid w:val="001571BA"/>
    <w:rsid w:val="0015760A"/>
    <w:rsid w:val="0015786C"/>
    <w:rsid w:val="001615FE"/>
    <w:rsid w:val="00161ED6"/>
    <w:rsid w:val="00162521"/>
    <w:rsid w:val="00162FC9"/>
    <w:rsid w:val="00163EA7"/>
    <w:rsid w:val="00163ED4"/>
    <w:rsid w:val="001643F0"/>
    <w:rsid w:val="0016639F"/>
    <w:rsid w:val="00166460"/>
    <w:rsid w:val="0016712C"/>
    <w:rsid w:val="0017001C"/>
    <w:rsid w:val="001705B1"/>
    <w:rsid w:val="0017368C"/>
    <w:rsid w:val="0017381A"/>
    <w:rsid w:val="00174598"/>
    <w:rsid w:val="00174E0F"/>
    <w:rsid w:val="0017562C"/>
    <w:rsid w:val="001772AC"/>
    <w:rsid w:val="0017776A"/>
    <w:rsid w:val="001809CF"/>
    <w:rsid w:val="00180FE4"/>
    <w:rsid w:val="001810D5"/>
    <w:rsid w:val="0018227D"/>
    <w:rsid w:val="00182436"/>
    <w:rsid w:val="001835B7"/>
    <w:rsid w:val="00184742"/>
    <w:rsid w:val="00184756"/>
    <w:rsid w:val="00186467"/>
    <w:rsid w:val="00186BB1"/>
    <w:rsid w:val="00187994"/>
    <w:rsid w:val="00191836"/>
    <w:rsid w:val="001921F4"/>
    <w:rsid w:val="0019315A"/>
    <w:rsid w:val="00194FB0"/>
    <w:rsid w:val="001957FB"/>
    <w:rsid w:val="00195CF5"/>
    <w:rsid w:val="00195DCB"/>
    <w:rsid w:val="001A056C"/>
    <w:rsid w:val="001A0E88"/>
    <w:rsid w:val="001A101C"/>
    <w:rsid w:val="001A177D"/>
    <w:rsid w:val="001A1F01"/>
    <w:rsid w:val="001A2046"/>
    <w:rsid w:val="001A24A9"/>
    <w:rsid w:val="001A393B"/>
    <w:rsid w:val="001A3999"/>
    <w:rsid w:val="001A4E1B"/>
    <w:rsid w:val="001A6193"/>
    <w:rsid w:val="001A7481"/>
    <w:rsid w:val="001A766C"/>
    <w:rsid w:val="001B03D3"/>
    <w:rsid w:val="001B0E6E"/>
    <w:rsid w:val="001B1800"/>
    <w:rsid w:val="001B3414"/>
    <w:rsid w:val="001B362F"/>
    <w:rsid w:val="001B42E3"/>
    <w:rsid w:val="001B5799"/>
    <w:rsid w:val="001B6499"/>
    <w:rsid w:val="001C141F"/>
    <w:rsid w:val="001C174E"/>
    <w:rsid w:val="001C1A1D"/>
    <w:rsid w:val="001C1EB9"/>
    <w:rsid w:val="001C20BF"/>
    <w:rsid w:val="001C442D"/>
    <w:rsid w:val="001C4768"/>
    <w:rsid w:val="001C59DB"/>
    <w:rsid w:val="001C64C7"/>
    <w:rsid w:val="001C6D67"/>
    <w:rsid w:val="001D07ED"/>
    <w:rsid w:val="001D0F12"/>
    <w:rsid w:val="001D1984"/>
    <w:rsid w:val="001D21C1"/>
    <w:rsid w:val="001D24E2"/>
    <w:rsid w:val="001D3430"/>
    <w:rsid w:val="001D346C"/>
    <w:rsid w:val="001D4901"/>
    <w:rsid w:val="001D563C"/>
    <w:rsid w:val="001D735B"/>
    <w:rsid w:val="001D7CBE"/>
    <w:rsid w:val="001E003A"/>
    <w:rsid w:val="001E22A5"/>
    <w:rsid w:val="001E269F"/>
    <w:rsid w:val="001E33C5"/>
    <w:rsid w:val="001E3639"/>
    <w:rsid w:val="001E4D12"/>
    <w:rsid w:val="001E5E09"/>
    <w:rsid w:val="001E6F8A"/>
    <w:rsid w:val="001E70C0"/>
    <w:rsid w:val="001E7680"/>
    <w:rsid w:val="001F0D8B"/>
    <w:rsid w:val="001F19BD"/>
    <w:rsid w:val="001F242F"/>
    <w:rsid w:val="001F2F0A"/>
    <w:rsid w:val="001F35FC"/>
    <w:rsid w:val="001F4233"/>
    <w:rsid w:val="001F4596"/>
    <w:rsid w:val="00200C7B"/>
    <w:rsid w:val="00201804"/>
    <w:rsid w:val="00201CE7"/>
    <w:rsid w:val="002026C8"/>
    <w:rsid w:val="002027D9"/>
    <w:rsid w:val="00202BD8"/>
    <w:rsid w:val="00202FBD"/>
    <w:rsid w:val="002034C2"/>
    <w:rsid w:val="00203863"/>
    <w:rsid w:val="0020392B"/>
    <w:rsid w:val="00203E20"/>
    <w:rsid w:val="002051A0"/>
    <w:rsid w:val="0020601F"/>
    <w:rsid w:val="002062B1"/>
    <w:rsid w:val="002063DD"/>
    <w:rsid w:val="00207025"/>
    <w:rsid w:val="00210064"/>
    <w:rsid w:val="00211D36"/>
    <w:rsid w:val="00211DE5"/>
    <w:rsid w:val="002126E8"/>
    <w:rsid w:val="00213515"/>
    <w:rsid w:val="00215404"/>
    <w:rsid w:val="00215641"/>
    <w:rsid w:val="00215EA1"/>
    <w:rsid w:val="002163F0"/>
    <w:rsid w:val="002179F9"/>
    <w:rsid w:val="0022220E"/>
    <w:rsid w:val="00222714"/>
    <w:rsid w:val="00222BDD"/>
    <w:rsid w:val="002238E1"/>
    <w:rsid w:val="00226101"/>
    <w:rsid w:val="00226DCA"/>
    <w:rsid w:val="00227219"/>
    <w:rsid w:val="00230B62"/>
    <w:rsid w:val="00230CEC"/>
    <w:rsid w:val="00230EB3"/>
    <w:rsid w:val="00231A81"/>
    <w:rsid w:val="002336C4"/>
    <w:rsid w:val="002357C7"/>
    <w:rsid w:val="00236E54"/>
    <w:rsid w:val="0023709E"/>
    <w:rsid w:val="0023716E"/>
    <w:rsid w:val="00237946"/>
    <w:rsid w:val="002407D6"/>
    <w:rsid w:val="0024081E"/>
    <w:rsid w:val="00241FFA"/>
    <w:rsid w:val="002421D6"/>
    <w:rsid w:val="00242708"/>
    <w:rsid w:val="00242D9A"/>
    <w:rsid w:val="002432CC"/>
    <w:rsid w:val="002433D2"/>
    <w:rsid w:val="002444A4"/>
    <w:rsid w:val="00244F9A"/>
    <w:rsid w:val="002451A6"/>
    <w:rsid w:val="00246997"/>
    <w:rsid w:val="00250423"/>
    <w:rsid w:val="0025367D"/>
    <w:rsid w:val="00253952"/>
    <w:rsid w:val="002541FE"/>
    <w:rsid w:val="0025584C"/>
    <w:rsid w:val="00255961"/>
    <w:rsid w:val="00255A0D"/>
    <w:rsid w:val="002604BA"/>
    <w:rsid w:val="0026320B"/>
    <w:rsid w:val="00263417"/>
    <w:rsid w:val="002639D1"/>
    <w:rsid w:val="00263A12"/>
    <w:rsid w:val="00264062"/>
    <w:rsid w:val="002644E7"/>
    <w:rsid w:val="002655AF"/>
    <w:rsid w:val="00265DE1"/>
    <w:rsid w:val="00266157"/>
    <w:rsid w:val="002662E6"/>
    <w:rsid w:val="00266300"/>
    <w:rsid w:val="002667EC"/>
    <w:rsid w:val="00271637"/>
    <w:rsid w:val="00271E81"/>
    <w:rsid w:val="0027268A"/>
    <w:rsid w:val="0027297F"/>
    <w:rsid w:val="002730CD"/>
    <w:rsid w:val="00273B6A"/>
    <w:rsid w:val="002759CB"/>
    <w:rsid w:val="00276525"/>
    <w:rsid w:val="00276EA2"/>
    <w:rsid w:val="0028179B"/>
    <w:rsid w:val="0028180A"/>
    <w:rsid w:val="00284F43"/>
    <w:rsid w:val="00285446"/>
    <w:rsid w:val="00285A91"/>
    <w:rsid w:val="00290559"/>
    <w:rsid w:val="00290B4E"/>
    <w:rsid w:val="0029177D"/>
    <w:rsid w:val="00291D01"/>
    <w:rsid w:val="0029244D"/>
    <w:rsid w:val="002930BB"/>
    <w:rsid w:val="00294099"/>
    <w:rsid w:val="00294559"/>
    <w:rsid w:val="002951D1"/>
    <w:rsid w:val="002962B5"/>
    <w:rsid w:val="00297275"/>
    <w:rsid w:val="00297D6C"/>
    <w:rsid w:val="00297F76"/>
    <w:rsid w:val="002A1991"/>
    <w:rsid w:val="002A2069"/>
    <w:rsid w:val="002A31D7"/>
    <w:rsid w:val="002A34B2"/>
    <w:rsid w:val="002A3F65"/>
    <w:rsid w:val="002A592A"/>
    <w:rsid w:val="002A5AAB"/>
    <w:rsid w:val="002A5E25"/>
    <w:rsid w:val="002A6A31"/>
    <w:rsid w:val="002B09F2"/>
    <w:rsid w:val="002B2262"/>
    <w:rsid w:val="002B2F24"/>
    <w:rsid w:val="002B3F2C"/>
    <w:rsid w:val="002B41EC"/>
    <w:rsid w:val="002B4F6D"/>
    <w:rsid w:val="002B5C94"/>
    <w:rsid w:val="002B5E30"/>
    <w:rsid w:val="002B604A"/>
    <w:rsid w:val="002B6D0E"/>
    <w:rsid w:val="002C0439"/>
    <w:rsid w:val="002C0A83"/>
    <w:rsid w:val="002C108C"/>
    <w:rsid w:val="002C3435"/>
    <w:rsid w:val="002C3E7D"/>
    <w:rsid w:val="002C55AE"/>
    <w:rsid w:val="002C600D"/>
    <w:rsid w:val="002C7F5A"/>
    <w:rsid w:val="002D0AEB"/>
    <w:rsid w:val="002D2222"/>
    <w:rsid w:val="002D507D"/>
    <w:rsid w:val="002D57A8"/>
    <w:rsid w:val="002D62C4"/>
    <w:rsid w:val="002E0A61"/>
    <w:rsid w:val="002E193F"/>
    <w:rsid w:val="002E1AB2"/>
    <w:rsid w:val="002E2B2A"/>
    <w:rsid w:val="002E2C54"/>
    <w:rsid w:val="002E2FF2"/>
    <w:rsid w:val="002E3AAE"/>
    <w:rsid w:val="002E4EFA"/>
    <w:rsid w:val="002E5166"/>
    <w:rsid w:val="002E5A9E"/>
    <w:rsid w:val="002E6239"/>
    <w:rsid w:val="002E7F50"/>
    <w:rsid w:val="002F1061"/>
    <w:rsid w:val="002F1156"/>
    <w:rsid w:val="002F1A46"/>
    <w:rsid w:val="002F2258"/>
    <w:rsid w:val="002F2481"/>
    <w:rsid w:val="002F250B"/>
    <w:rsid w:val="002F400E"/>
    <w:rsid w:val="002F4354"/>
    <w:rsid w:val="002F4627"/>
    <w:rsid w:val="003009A5"/>
    <w:rsid w:val="00301BD9"/>
    <w:rsid w:val="0030207F"/>
    <w:rsid w:val="003055D6"/>
    <w:rsid w:val="0030629E"/>
    <w:rsid w:val="003067AF"/>
    <w:rsid w:val="00306C41"/>
    <w:rsid w:val="00307ABF"/>
    <w:rsid w:val="0031143F"/>
    <w:rsid w:val="0031154E"/>
    <w:rsid w:val="003118EF"/>
    <w:rsid w:val="003133C5"/>
    <w:rsid w:val="00314E67"/>
    <w:rsid w:val="00315B9E"/>
    <w:rsid w:val="00317508"/>
    <w:rsid w:val="00320072"/>
    <w:rsid w:val="003213E2"/>
    <w:rsid w:val="00321C12"/>
    <w:rsid w:val="00321D30"/>
    <w:rsid w:val="00321DA3"/>
    <w:rsid w:val="0032230E"/>
    <w:rsid w:val="00322E3B"/>
    <w:rsid w:val="0032304F"/>
    <w:rsid w:val="00323C4E"/>
    <w:rsid w:val="00324454"/>
    <w:rsid w:val="003254DC"/>
    <w:rsid w:val="00325825"/>
    <w:rsid w:val="00325F0F"/>
    <w:rsid w:val="00326B76"/>
    <w:rsid w:val="00327DE9"/>
    <w:rsid w:val="003306AE"/>
    <w:rsid w:val="00331A2E"/>
    <w:rsid w:val="00332D99"/>
    <w:rsid w:val="00333C87"/>
    <w:rsid w:val="003343C8"/>
    <w:rsid w:val="00334802"/>
    <w:rsid w:val="00334B56"/>
    <w:rsid w:val="003359EF"/>
    <w:rsid w:val="00335F78"/>
    <w:rsid w:val="00336172"/>
    <w:rsid w:val="00336ED6"/>
    <w:rsid w:val="00337340"/>
    <w:rsid w:val="0033783B"/>
    <w:rsid w:val="00340E4D"/>
    <w:rsid w:val="0034100E"/>
    <w:rsid w:val="00342328"/>
    <w:rsid w:val="00342641"/>
    <w:rsid w:val="00343281"/>
    <w:rsid w:val="00343B94"/>
    <w:rsid w:val="00343C3C"/>
    <w:rsid w:val="00344DEC"/>
    <w:rsid w:val="00346101"/>
    <w:rsid w:val="003462EE"/>
    <w:rsid w:val="00347B95"/>
    <w:rsid w:val="00347DF3"/>
    <w:rsid w:val="003506BD"/>
    <w:rsid w:val="00350E9D"/>
    <w:rsid w:val="0035208D"/>
    <w:rsid w:val="00353D7B"/>
    <w:rsid w:val="00353FC1"/>
    <w:rsid w:val="003542BC"/>
    <w:rsid w:val="003542D1"/>
    <w:rsid w:val="003543B6"/>
    <w:rsid w:val="00354A45"/>
    <w:rsid w:val="00356E27"/>
    <w:rsid w:val="003609D9"/>
    <w:rsid w:val="00361979"/>
    <w:rsid w:val="00362216"/>
    <w:rsid w:val="00362AB4"/>
    <w:rsid w:val="00364945"/>
    <w:rsid w:val="00365358"/>
    <w:rsid w:val="00366879"/>
    <w:rsid w:val="00366D68"/>
    <w:rsid w:val="00366E6F"/>
    <w:rsid w:val="00371BFC"/>
    <w:rsid w:val="00371D94"/>
    <w:rsid w:val="003727E2"/>
    <w:rsid w:val="0037386E"/>
    <w:rsid w:val="00373C1C"/>
    <w:rsid w:val="003746C7"/>
    <w:rsid w:val="00375179"/>
    <w:rsid w:val="0037743C"/>
    <w:rsid w:val="003774B1"/>
    <w:rsid w:val="00381A7B"/>
    <w:rsid w:val="0038207A"/>
    <w:rsid w:val="003822DC"/>
    <w:rsid w:val="0038337A"/>
    <w:rsid w:val="003835C8"/>
    <w:rsid w:val="003845D1"/>
    <w:rsid w:val="00384E3E"/>
    <w:rsid w:val="0038500C"/>
    <w:rsid w:val="0038507D"/>
    <w:rsid w:val="00385B0E"/>
    <w:rsid w:val="00385EC4"/>
    <w:rsid w:val="00387569"/>
    <w:rsid w:val="003906B1"/>
    <w:rsid w:val="00390821"/>
    <w:rsid w:val="00390A44"/>
    <w:rsid w:val="00392E89"/>
    <w:rsid w:val="00394FD9"/>
    <w:rsid w:val="00395730"/>
    <w:rsid w:val="00395C55"/>
    <w:rsid w:val="00397CA8"/>
    <w:rsid w:val="00397E26"/>
    <w:rsid w:val="003A1142"/>
    <w:rsid w:val="003A158D"/>
    <w:rsid w:val="003A20E6"/>
    <w:rsid w:val="003A236E"/>
    <w:rsid w:val="003A2AE6"/>
    <w:rsid w:val="003A305A"/>
    <w:rsid w:val="003A4B1D"/>
    <w:rsid w:val="003A5748"/>
    <w:rsid w:val="003A67D1"/>
    <w:rsid w:val="003B2590"/>
    <w:rsid w:val="003B61AE"/>
    <w:rsid w:val="003B68B4"/>
    <w:rsid w:val="003B6F38"/>
    <w:rsid w:val="003C009A"/>
    <w:rsid w:val="003C0F8B"/>
    <w:rsid w:val="003C1A9D"/>
    <w:rsid w:val="003C2C68"/>
    <w:rsid w:val="003C2FA5"/>
    <w:rsid w:val="003C37E0"/>
    <w:rsid w:val="003C3D7D"/>
    <w:rsid w:val="003C4345"/>
    <w:rsid w:val="003C434F"/>
    <w:rsid w:val="003C58BB"/>
    <w:rsid w:val="003C6043"/>
    <w:rsid w:val="003C6E8C"/>
    <w:rsid w:val="003D24BF"/>
    <w:rsid w:val="003D281A"/>
    <w:rsid w:val="003D327B"/>
    <w:rsid w:val="003D3486"/>
    <w:rsid w:val="003D3A89"/>
    <w:rsid w:val="003D4025"/>
    <w:rsid w:val="003D4697"/>
    <w:rsid w:val="003D4F0A"/>
    <w:rsid w:val="003D50A4"/>
    <w:rsid w:val="003D54F4"/>
    <w:rsid w:val="003D5C2D"/>
    <w:rsid w:val="003D7A24"/>
    <w:rsid w:val="003E0067"/>
    <w:rsid w:val="003E0A55"/>
    <w:rsid w:val="003E0D56"/>
    <w:rsid w:val="003E0EF0"/>
    <w:rsid w:val="003E178A"/>
    <w:rsid w:val="003E1EA7"/>
    <w:rsid w:val="003E31DD"/>
    <w:rsid w:val="003E376D"/>
    <w:rsid w:val="003E3805"/>
    <w:rsid w:val="003E3871"/>
    <w:rsid w:val="003E5054"/>
    <w:rsid w:val="003E5367"/>
    <w:rsid w:val="003E590C"/>
    <w:rsid w:val="003E5FF8"/>
    <w:rsid w:val="003E61D2"/>
    <w:rsid w:val="003E6D50"/>
    <w:rsid w:val="003E73BD"/>
    <w:rsid w:val="003E76B9"/>
    <w:rsid w:val="003F00A8"/>
    <w:rsid w:val="003F00C6"/>
    <w:rsid w:val="003F291A"/>
    <w:rsid w:val="003F2FA6"/>
    <w:rsid w:val="003F2FD3"/>
    <w:rsid w:val="003F33E5"/>
    <w:rsid w:val="003F3876"/>
    <w:rsid w:val="003F3F5D"/>
    <w:rsid w:val="003F3F88"/>
    <w:rsid w:val="003F48F9"/>
    <w:rsid w:val="003F674D"/>
    <w:rsid w:val="003F74F9"/>
    <w:rsid w:val="0040056C"/>
    <w:rsid w:val="004016E9"/>
    <w:rsid w:val="0040229B"/>
    <w:rsid w:val="00402607"/>
    <w:rsid w:val="0040343F"/>
    <w:rsid w:val="004034D0"/>
    <w:rsid w:val="00404446"/>
    <w:rsid w:val="004052B9"/>
    <w:rsid w:val="00405947"/>
    <w:rsid w:val="00405D36"/>
    <w:rsid w:val="004070A9"/>
    <w:rsid w:val="00407CAD"/>
    <w:rsid w:val="00410278"/>
    <w:rsid w:val="00411E31"/>
    <w:rsid w:val="00412A19"/>
    <w:rsid w:val="00415CB6"/>
    <w:rsid w:val="00417493"/>
    <w:rsid w:val="0042076D"/>
    <w:rsid w:val="00420DFE"/>
    <w:rsid w:val="0042205B"/>
    <w:rsid w:val="00422416"/>
    <w:rsid w:val="004228B5"/>
    <w:rsid w:val="00422EAA"/>
    <w:rsid w:val="0042347E"/>
    <w:rsid w:val="00423665"/>
    <w:rsid w:val="00424604"/>
    <w:rsid w:val="004246F7"/>
    <w:rsid w:val="00426E85"/>
    <w:rsid w:val="0043161F"/>
    <w:rsid w:val="00431BA1"/>
    <w:rsid w:val="00431EAD"/>
    <w:rsid w:val="00433575"/>
    <w:rsid w:val="004337EF"/>
    <w:rsid w:val="00433D47"/>
    <w:rsid w:val="004340E9"/>
    <w:rsid w:val="00434ECD"/>
    <w:rsid w:val="00436694"/>
    <w:rsid w:val="00437460"/>
    <w:rsid w:val="004374B5"/>
    <w:rsid w:val="0044015A"/>
    <w:rsid w:val="004406E3"/>
    <w:rsid w:val="004406EB"/>
    <w:rsid w:val="00443143"/>
    <w:rsid w:val="00445B95"/>
    <w:rsid w:val="00445D05"/>
    <w:rsid w:val="00445F71"/>
    <w:rsid w:val="00446393"/>
    <w:rsid w:val="0045086E"/>
    <w:rsid w:val="00450F2B"/>
    <w:rsid w:val="00452FCE"/>
    <w:rsid w:val="00454408"/>
    <w:rsid w:val="004547A6"/>
    <w:rsid w:val="004566CE"/>
    <w:rsid w:val="00456D05"/>
    <w:rsid w:val="00460D44"/>
    <w:rsid w:val="004617BF"/>
    <w:rsid w:val="00461A05"/>
    <w:rsid w:val="00461DCF"/>
    <w:rsid w:val="00462581"/>
    <w:rsid w:val="004626C4"/>
    <w:rsid w:val="0046323E"/>
    <w:rsid w:val="004634F1"/>
    <w:rsid w:val="00463640"/>
    <w:rsid w:val="004640C0"/>
    <w:rsid w:val="004644A9"/>
    <w:rsid w:val="0046523B"/>
    <w:rsid w:val="00465553"/>
    <w:rsid w:val="0046659F"/>
    <w:rsid w:val="0047029D"/>
    <w:rsid w:val="0047071D"/>
    <w:rsid w:val="00471B67"/>
    <w:rsid w:val="00471DB9"/>
    <w:rsid w:val="0047425C"/>
    <w:rsid w:val="00474AD6"/>
    <w:rsid w:val="00475385"/>
    <w:rsid w:val="0047568D"/>
    <w:rsid w:val="00477160"/>
    <w:rsid w:val="00482429"/>
    <w:rsid w:val="004828E0"/>
    <w:rsid w:val="00483CAC"/>
    <w:rsid w:val="00485364"/>
    <w:rsid w:val="00485F0E"/>
    <w:rsid w:val="00486404"/>
    <w:rsid w:val="00487F51"/>
    <w:rsid w:val="00490F86"/>
    <w:rsid w:val="00490FF7"/>
    <w:rsid w:val="004918F7"/>
    <w:rsid w:val="0049202F"/>
    <w:rsid w:val="0049223B"/>
    <w:rsid w:val="00494BB6"/>
    <w:rsid w:val="00494DED"/>
    <w:rsid w:val="00495E8D"/>
    <w:rsid w:val="0049661C"/>
    <w:rsid w:val="0049676E"/>
    <w:rsid w:val="00496E6B"/>
    <w:rsid w:val="004A1CE0"/>
    <w:rsid w:val="004A262F"/>
    <w:rsid w:val="004A326B"/>
    <w:rsid w:val="004A357E"/>
    <w:rsid w:val="004A3B52"/>
    <w:rsid w:val="004A4F38"/>
    <w:rsid w:val="004A5392"/>
    <w:rsid w:val="004A6019"/>
    <w:rsid w:val="004A6087"/>
    <w:rsid w:val="004A68E7"/>
    <w:rsid w:val="004A6927"/>
    <w:rsid w:val="004A6B78"/>
    <w:rsid w:val="004A7513"/>
    <w:rsid w:val="004A7E52"/>
    <w:rsid w:val="004B028E"/>
    <w:rsid w:val="004B1B0F"/>
    <w:rsid w:val="004C1C65"/>
    <w:rsid w:val="004C2B7E"/>
    <w:rsid w:val="004C2D97"/>
    <w:rsid w:val="004C2DC1"/>
    <w:rsid w:val="004C2EA9"/>
    <w:rsid w:val="004C39A2"/>
    <w:rsid w:val="004C458F"/>
    <w:rsid w:val="004C505C"/>
    <w:rsid w:val="004D0340"/>
    <w:rsid w:val="004D0DB7"/>
    <w:rsid w:val="004D0F53"/>
    <w:rsid w:val="004D11F7"/>
    <w:rsid w:val="004D148E"/>
    <w:rsid w:val="004D178B"/>
    <w:rsid w:val="004D1FF8"/>
    <w:rsid w:val="004D27F4"/>
    <w:rsid w:val="004D2AD1"/>
    <w:rsid w:val="004D4522"/>
    <w:rsid w:val="004D66D3"/>
    <w:rsid w:val="004D66DE"/>
    <w:rsid w:val="004D74E4"/>
    <w:rsid w:val="004E0302"/>
    <w:rsid w:val="004E1948"/>
    <w:rsid w:val="004E1AF7"/>
    <w:rsid w:val="004E1F2E"/>
    <w:rsid w:val="004E24B7"/>
    <w:rsid w:val="004E2836"/>
    <w:rsid w:val="004E2E74"/>
    <w:rsid w:val="004E3239"/>
    <w:rsid w:val="004E6E64"/>
    <w:rsid w:val="004E73F7"/>
    <w:rsid w:val="004E76FB"/>
    <w:rsid w:val="004F01B5"/>
    <w:rsid w:val="004F0DD2"/>
    <w:rsid w:val="004F1849"/>
    <w:rsid w:val="004F2120"/>
    <w:rsid w:val="004F408A"/>
    <w:rsid w:val="004F40C2"/>
    <w:rsid w:val="004F5425"/>
    <w:rsid w:val="004F543A"/>
    <w:rsid w:val="004F6734"/>
    <w:rsid w:val="004F70B2"/>
    <w:rsid w:val="004F73C8"/>
    <w:rsid w:val="00501CC5"/>
    <w:rsid w:val="00503BC3"/>
    <w:rsid w:val="00505403"/>
    <w:rsid w:val="00506107"/>
    <w:rsid w:val="00506908"/>
    <w:rsid w:val="00513B39"/>
    <w:rsid w:val="00513D1A"/>
    <w:rsid w:val="00513F7E"/>
    <w:rsid w:val="005145DA"/>
    <w:rsid w:val="00515CF7"/>
    <w:rsid w:val="00515FFD"/>
    <w:rsid w:val="0051691F"/>
    <w:rsid w:val="00516FEE"/>
    <w:rsid w:val="00517476"/>
    <w:rsid w:val="00520F15"/>
    <w:rsid w:val="005213DB"/>
    <w:rsid w:val="00521454"/>
    <w:rsid w:val="00523D14"/>
    <w:rsid w:val="00524594"/>
    <w:rsid w:val="00525595"/>
    <w:rsid w:val="005256AC"/>
    <w:rsid w:val="005258CB"/>
    <w:rsid w:val="00525CDF"/>
    <w:rsid w:val="005264E6"/>
    <w:rsid w:val="00530369"/>
    <w:rsid w:val="00530B3E"/>
    <w:rsid w:val="00530BDC"/>
    <w:rsid w:val="0053322E"/>
    <w:rsid w:val="00534694"/>
    <w:rsid w:val="005347C4"/>
    <w:rsid w:val="00534915"/>
    <w:rsid w:val="00534F70"/>
    <w:rsid w:val="00535DC5"/>
    <w:rsid w:val="0053651A"/>
    <w:rsid w:val="005366BA"/>
    <w:rsid w:val="0054250F"/>
    <w:rsid w:val="00544103"/>
    <w:rsid w:val="00544D20"/>
    <w:rsid w:val="005464E7"/>
    <w:rsid w:val="00546EEC"/>
    <w:rsid w:val="005471B6"/>
    <w:rsid w:val="00550D85"/>
    <w:rsid w:val="005531D5"/>
    <w:rsid w:val="005531E7"/>
    <w:rsid w:val="005544C8"/>
    <w:rsid w:val="0055475A"/>
    <w:rsid w:val="005553E9"/>
    <w:rsid w:val="00555F0F"/>
    <w:rsid w:val="0055614D"/>
    <w:rsid w:val="005568AD"/>
    <w:rsid w:val="00556B70"/>
    <w:rsid w:val="0055702D"/>
    <w:rsid w:val="0056063E"/>
    <w:rsid w:val="00560EA6"/>
    <w:rsid w:val="005628F6"/>
    <w:rsid w:val="00563199"/>
    <w:rsid w:val="00563316"/>
    <w:rsid w:val="00564160"/>
    <w:rsid w:val="005645BD"/>
    <w:rsid w:val="00565A20"/>
    <w:rsid w:val="00565F71"/>
    <w:rsid w:val="0056694D"/>
    <w:rsid w:val="005669E8"/>
    <w:rsid w:val="00566B76"/>
    <w:rsid w:val="0056766C"/>
    <w:rsid w:val="005677C8"/>
    <w:rsid w:val="00567873"/>
    <w:rsid w:val="0057002F"/>
    <w:rsid w:val="005702DB"/>
    <w:rsid w:val="00571308"/>
    <w:rsid w:val="00574417"/>
    <w:rsid w:val="00574FF2"/>
    <w:rsid w:val="00575109"/>
    <w:rsid w:val="00575F1A"/>
    <w:rsid w:val="0057630A"/>
    <w:rsid w:val="005765B1"/>
    <w:rsid w:val="00580254"/>
    <w:rsid w:val="0058108E"/>
    <w:rsid w:val="00581656"/>
    <w:rsid w:val="00583D0B"/>
    <w:rsid w:val="00584B88"/>
    <w:rsid w:val="00585935"/>
    <w:rsid w:val="0058656B"/>
    <w:rsid w:val="00586F7E"/>
    <w:rsid w:val="005877DC"/>
    <w:rsid w:val="00590462"/>
    <w:rsid w:val="00590976"/>
    <w:rsid w:val="005921EE"/>
    <w:rsid w:val="00593E5B"/>
    <w:rsid w:val="00596460"/>
    <w:rsid w:val="00597378"/>
    <w:rsid w:val="00597EE4"/>
    <w:rsid w:val="005A0AFD"/>
    <w:rsid w:val="005A0B8D"/>
    <w:rsid w:val="005A0F41"/>
    <w:rsid w:val="005A1387"/>
    <w:rsid w:val="005A3EAF"/>
    <w:rsid w:val="005A447C"/>
    <w:rsid w:val="005A538C"/>
    <w:rsid w:val="005A611C"/>
    <w:rsid w:val="005A6127"/>
    <w:rsid w:val="005A6AA2"/>
    <w:rsid w:val="005A6CC4"/>
    <w:rsid w:val="005A6DAA"/>
    <w:rsid w:val="005A73BE"/>
    <w:rsid w:val="005A7B14"/>
    <w:rsid w:val="005A7D3A"/>
    <w:rsid w:val="005A7FE8"/>
    <w:rsid w:val="005B16D3"/>
    <w:rsid w:val="005B34E4"/>
    <w:rsid w:val="005B4107"/>
    <w:rsid w:val="005B4D95"/>
    <w:rsid w:val="005B5616"/>
    <w:rsid w:val="005B5625"/>
    <w:rsid w:val="005B6A10"/>
    <w:rsid w:val="005B7DEC"/>
    <w:rsid w:val="005C0C68"/>
    <w:rsid w:val="005C0CD1"/>
    <w:rsid w:val="005C251F"/>
    <w:rsid w:val="005C3069"/>
    <w:rsid w:val="005C391A"/>
    <w:rsid w:val="005C3B6D"/>
    <w:rsid w:val="005D119C"/>
    <w:rsid w:val="005D1822"/>
    <w:rsid w:val="005D22B9"/>
    <w:rsid w:val="005D2360"/>
    <w:rsid w:val="005D524B"/>
    <w:rsid w:val="005D7506"/>
    <w:rsid w:val="005E0014"/>
    <w:rsid w:val="005E0F8C"/>
    <w:rsid w:val="005E1AB9"/>
    <w:rsid w:val="005E3876"/>
    <w:rsid w:val="005E63DA"/>
    <w:rsid w:val="005E6409"/>
    <w:rsid w:val="005E6749"/>
    <w:rsid w:val="005E7B5B"/>
    <w:rsid w:val="005E7E2F"/>
    <w:rsid w:val="005F0A82"/>
    <w:rsid w:val="005F0C83"/>
    <w:rsid w:val="005F1C6B"/>
    <w:rsid w:val="005F2632"/>
    <w:rsid w:val="005F3712"/>
    <w:rsid w:val="005F5C0C"/>
    <w:rsid w:val="005F65B5"/>
    <w:rsid w:val="005F7A54"/>
    <w:rsid w:val="00600103"/>
    <w:rsid w:val="006001AB"/>
    <w:rsid w:val="006018D6"/>
    <w:rsid w:val="00601BCE"/>
    <w:rsid w:val="00601F9D"/>
    <w:rsid w:val="006022D2"/>
    <w:rsid w:val="0060295F"/>
    <w:rsid w:val="00602DE6"/>
    <w:rsid w:val="00602EF5"/>
    <w:rsid w:val="006040C1"/>
    <w:rsid w:val="006057D7"/>
    <w:rsid w:val="006057ED"/>
    <w:rsid w:val="00606285"/>
    <w:rsid w:val="00606C31"/>
    <w:rsid w:val="00607227"/>
    <w:rsid w:val="0060756E"/>
    <w:rsid w:val="006077EC"/>
    <w:rsid w:val="00610176"/>
    <w:rsid w:val="006102B0"/>
    <w:rsid w:val="006112A8"/>
    <w:rsid w:val="00611AEB"/>
    <w:rsid w:val="00612458"/>
    <w:rsid w:val="00612931"/>
    <w:rsid w:val="00612D34"/>
    <w:rsid w:val="00613044"/>
    <w:rsid w:val="00613387"/>
    <w:rsid w:val="0061474F"/>
    <w:rsid w:val="006153C3"/>
    <w:rsid w:val="00615DC3"/>
    <w:rsid w:val="00617568"/>
    <w:rsid w:val="00617DD1"/>
    <w:rsid w:val="00617DEF"/>
    <w:rsid w:val="00622486"/>
    <w:rsid w:val="00622795"/>
    <w:rsid w:val="0062318B"/>
    <w:rsid w:val="00623B5A"/>
    <w:rsid w:val="00625510"/>
    <w:rsid w:val="00626D4A"/>
    <w:rsid w:val="00626EE9"/>
    <w:rsid w:val="00627092"/>
    <w:rsid w:val="0063006C"/>
    <w:rsid w:val="00630E7C"/>
    <w:rsid w:val="00630EF1"/>
    <w:rsid w:val="00631E9C"/>
    <w:rsid w:val="0063373E"/>
    <w:rsid w:val="00633C42"/>
    <w:rsid w:val="006356F6"/>
    <w:rsid w:val="00635F33"/>
    <w:rsid w:val="00637381"/>
    <w:rsid w:val="0064069D"/>
    <w:rsid w:val="00640C10"/>
    <w:rsid w:val="006414E0"/>
    <w:rsid w:val="00643ABA"/>
    <w:rsid w:val="00644560"/>
    <w:rsid w:val="0064459A"/>
    <w:rsid w:val="00644780"/>
    <w:rsid w:val="0064524B"/>
    <w:rsid w:val="00645753"/>
    <w:rsid w:val="00647025"/>
    <w:rsid w:val="00647D89"/>
    <w:rsid w:val="00650DB2"/>
    <w:rsid w:val="00651E8D"/>
    <w:rsid w:val="00652DAF"/>
    <w:rsid w:val="00653202"/>
    <w:rsid w:val="006539C6"/>
    <w:rsid w:val="006540BB"/>
    <w:rsid w:val="0065453D"/>
    <w:rsid w:val="006549AA"/>
    <w:rsid w:val="00654B8E"/>
    <w:rsid w:val="006562A5"/>
    <w:rsid w:val="00657095"/>
    <w:rsid w:val="00657398"/>
    <w:rsid w:val="00660098"/>
    <w:rsid w:val="00661354"/>
    <w:rsid w:val="0066158C"/>
    <w:rsid w:val="00661FC3"/>
    <w:rsid w:val="00663B09"/>
    <w:rsid w:val="00664F41"/>
    <w:rsid w:val="00666964"/>
    <w:rsid w:val="00666D13"/>
    <w:rsid w:val="00667236"/>
    <w:rsid w:val="00667BE7"/>
    <w:rsid w:val="00667CAD"/>
    <w:rsid w:val="00670329"/>
    <w:rsid w:val="00670FDB"/>
    <w:rsid w:val="006746B9"/>
    <w:rsid w:val="00674D13"/>
    <w:rsid w:val="00675698"/>
    <w:rsid w:val="00675E59"/>
    <w:rsid w:val="00676CAE"/>
    <w:rsid w:val="00677068"/>
    <w:rsid w:val="006771E7"/>
    <w:rsid w:val="006806BA"/>
    <w:rsid w:val="00681878"/>
    <w:rsid w:val="00681900"/>
    <w:rsid w:val="00681E29"/>
    <w:rsid w:val="006822B4"/>
    <w:rsid w:val="006825EE"/>
    <w:rsid w:val="00684249"/>
    <w:rsid w:val="006857DE"/>
    <w:rsid w:val="00685FBF"/>
    <w:rsid w:val="00687B78"/>
    <w:rsid w:val="00690697"/>
    <w:rsid w:val="0069106D"/>
    <w:rsid w:val="0069173E"/>
    <w:rsid w:val="00691B6B"/>
    <w:rsid w:val="00691CA8"/>
    <w:rsid w:val="006933C1"/>
    <w:rsid w:val="006935E1"/>
    <w:rsid w:val="00693BE5"/>
    <w:rsid w:val="00693C74"/>
    <w:rsid w:val="00694DC6"/>
    <w:rsid w:val="00695A43"/>
    <w:rsid w:val="006973BF"/>
    <w:rsid w:val="006A0530"/>
    <w:rsid w:val="006A0740"/>
    <w:rsid w:val="006A174F"/>
    <w:rsid w:val="006A1A5C"/>
    <w:rsid w:val="006A374A"/>
    <w:rsid w:val="006A3A76"/>
    <w:rsid w:val="006A4CF9"/>
    <w:rsid w:val="006A59EC"/>
    <w:rsid w:val="006A6F40"/>
    <w:rsid w:val="006A7968"/>
    <w:rsid w:val="006B281A"/>
    <w:rsid w:val="006B40A0"/>
    <w:rsid w:val="006B5CDE"/>
    <w:rsid w:val="006B6143"/>
    <w:rsid w:val="006C3712"/>
    <w:rsid w:val="006C4F2E"/>
    <w:rsid w:val="006C5014"/>
    <w:rsid w:val="006C528F"/>
    <w:rsid w:val="006C6116"/>
    <w:rsid w:val="006C662D"/>
    <w:rsid w:val="006C6C77"/>
    <w:rsid w:val="006C6E02"/>
    <w:rsid w:val="006C78CD"/>
    <w:rsid w:val="006C7BA0"/>
    <w:rsid w:val="006D12BA"/>
    <w:rsid w:val="006D1524"/>
    <w:rsid w:val="006D167F"/>
    <w:rsid w:val="006D2D07"/>
    <w:rsid w:val="006D2D1D"/>
    <w:rsid w:val="006D4041"/>
    <w:rsid w:val="006D4924"/>
    <w:rsid w:val="006D5EAF"/>
    <w:rsid w:val="006D6048"/>
    <w:rsid w:val="006D6A1E"/>
    <w:rsid w:val="006D79D7"/>
    <w:rsid w:val="006E046F"/>
    <w:rsid w:val="006E0A27"/>
    <w:rsid w:val="006E1D35"/>
    <w:rsid w:val="006E43DC"/>
    <w:rsid w:val="006E5F56"/>
    <w:rsid w:val="006E637E"/>
    <w:rsid w:val="006E6532"/>
    <w:rsid w:val="006E760C"/>
    <w:rsid w:val="006F0BCA"/>
    <w:rsid w:val="006F180F"/>
    <w:rsid w:val="006F244D"/>
    <w:rsid w:val="006F306E"/>
    <w:rsid w:val="006F350C"/>
    <w:rsid w:val="006F3567"/>
    <w:rsid w:val="006F3F11"/>
    <w:rsid w:val="006F45B7"/>
    <w:rsid w:val="006F492B"/>
    <w:rsid w:val="006F6E63"/>
    <w:rsid w:val="00701D4B"/>
    <w:rsid w:val="007035D0"/>
    <w:rsid w:val="0070537E"/>
    <w:rsid w:val="00706CBF"/>
    <w:rsid w:val="0070741C"/>
    <w:rsid w:val="00710478"/>
    <w:rsid w:val="00710A8F"/>
    <w:rsid w:val="00711763"/>
    <w:rsid w:val="0071182E"/>
    <w:rsid w:val="00712021"/>
    <w:rsid w:val="00713956"/>
    <w:rsid w:val="00713D18"/>
    <w:rsid w:val="0071405E"/>
    <w:rsid w:val="00714194"/>
    <w:rsid w:val="00715795"/>
    <w:rsid w:val="0071745E"/>
    <w:rsid w:val="007176D2"/>
    <w:rsid w:val="007179A5"/>
    <w:rsid w:val="00717DAA"/>
    <w:rsid w:val="00721B16"/>
    <w:rsid w:val="00721B98"/>
    <w:rsid w:val="00721BBD"/>
    <w:rsid w:val="00722068"/>
    <w:rsid w:val="007228BB"/>
    <w:rsid w:val="0072525E"/>
    <w:rsid w:val="007256AA"/>
    <w:rsid w:val="00726977"/>
    <w:rsid w:val="007308CB"/>
    <w:rsid w:val="00732B51"/>
    <w:rsid w:val="007335DA"/>
    <w:rsid w:val="00733678"/>
    <w:rsid w:val="00734B1E"/>
    <w:rsid w:val="00734D7D"/>
    <w:rsid w:val="007351A3"/>
    <w:rsid w:val="00736978"/>
    <w:rsid w:val="00736B1A"/>
    <w:rsid w:val="00737101"/>
    <w:rsid w:val="00737A2E"/>
    <w:rsid w:val="00737A75"/>
    <w:rsid w:val="00740597"/>
    <w:rsid w:val="0074097D"/>
    <w:rsid w:val="007422AA"/>
    <w:rsid w:val="00744DAB"/>
    <w:rsid w:val="00745661"/>
    <w:rsid w:val="00747514"/>
    <w:rsid w:val="0075068C"/>
    <w:rsid w:val="00751766"/>
    <w:rsid w:val="00752C5C"/>
    <w:rsid w:val="007572EB"/>
    <w:rsid w:val="007577E3"/>
    <w:rsid w:val="00757EF2"/>
    <w:rsid w:val="0076048A"/>
    <w:rsid w:val="007616A4"/>
    <w:rsid w:val="007639AD"/>
    <w:rsid w:val="00763B16"/>
    <w:rsid w:val="00763FA8"/>
    <w:rsid w:val="007666CB"/>
    <w:rsid w:val="00766897"/>
    <w:rsid w:val="00766967"/>
    <w:rsid w:val="00766C8B"/>
    <w:rsid w:val="00766D7E"/>
    <w:rsid w:val="00767B03"/>
    <w:rsid w:val="00767D09"/>
    <w:rsid w:val="00770CCE"/>
    <w:rsid w:val="0077157A"/>
    <w:rsid w:val="0077187A"/>
    <w:rsid w:val="00771912"/>
    <w:rsid w:val="0077239E"/>
    <w:rsid w:val="00772906"/>
    <w:rsid w:val="00773677"/>
    <w:rsid w:val="00773900"/>
    <w:rsid w:val="00775E5F"/>
    <w:rsid w:val="00780A7D"/>
    <w:rsid w:val="00780CE2"/>
    <w:rsid w:val="00781344"/>
    <w:rsid w:val="0078262D"/>
    <w:rsid w:val="007840B1"/>
    <w:rsid w:val="007851B2"/>
    <w:rsid w:val="00785BB8"/>
    <w:rsid w:val="00787AEE"/>
    <w:rsid w:val="00791E44"/>
    <w:rsid w:val="007920AE"/>
    <w:rsid w:val="007920C8"/>
    <w:rsid w:val="007921C5"/>
    <w:rsid w:val="007930E8"/>
    <w:rsid w:val="0079316A"/>
    <w:rsid w:val="00793A40"/>
    <w:rsid w:val="00795760"/>
    <w:rsid w:val="00796578"/>
    <w:rsid w:val="00796643"/>
    <w:rsid w:val="0079695D"/>
    <w:rsid w:val="0079748B"/>
    <w:rsid w:val="00797E35"/>
    <w:rsid w:val="00797FAD"/>
    <w:rsid w:val="007A0276"/>
    <w:rsid w:val="007A1756"/>
    <w:rsid w:val="007A2E0C"/>
    <w:rsid w:val="007A3372"/>
    <w:rsid w:val="007A35C4"/>
    <w:rsid w:val="007A3754"/>
    <w:rsid w:val="007A3E5B"/>
    <w:rsid w:val="007A41D5"/>
    <w:rsid w:val="007A463D"/>
    <w:rsid w:val="007A4FA1"/>
    <w:rsid w:val="007A58FA"/>
    <w:rsid w:val="007A718B"/>
    <w:rsid w:val="007A7FB4"/>
    <w:rsid w:val="007B1CC1"/>
    <w:rsid w:val="007B21F5"/>
    <w:rsid w:val="007B50DB"/>
    <w:rsid w:val="007B7236"/>
    <w:rsid w:val="007C0307"/>
    <w:rsid w:val="007C06A6"/>
    <w:rsid w:val="007C06FF"/>
    <w:rsid w:val="007C0EA9"/>
    <w:rsid w:val="007C1D7E"/>
    <w:rsid w:val="007C2164"/>
    <w:rsid w:val="007C40DF"/>
    <w:rsid w:val="007C44A8"/>
    <w:rsid w:val="007C53FD"/>
    <w:rsid w:val="007C57A6"/>
    <w:rsid w:val="007C697C"/>
    <w:rsid w:val="007C7621"/>
    <w:rsid w:val="007D0DFD"/>
    <w:rsid w:val="007D15B4"/>
    <w:rsid w:val="007D21F7"/>
    <w:rsid w:val="007D2AFD"/>
    <w:rsid w:val="007D2D34"/>
    <w:rsid w:val="007D4732"/>
    <w:rsid w:val="007D518E"/>
    <w:rsid w:val="007D56F2"/>
    <w:rsid w:val="007D6338"/>
    <w:rsid w:val="007D73D0"/>
    <w:rsid w:val="007D7921"/>
    <w:rsid w:val="007E0F67"/>
    <w:rsid w:val="007E1773"/>
    <w:rsid w:val="007E1EC9"/>
    <w:rsid w:val="007E215F"/>
    <w:rsid w:val="007E28D0"/>
    <w:rsid w:val="007E2C25"/>
    <w:rsid w:val="007E347C"/>
    <w:rsid w:val="007E38DC"/>
    <w:rsid w:val="007E4371"/>
    <w:rsid w:val="007E48B4"/>
    <w:rsid w:val="007E4913"/>
    <w:rsid w:val="007E5C07"/>
    <w:rsid w:val="007E7A30"/>
    <w:rsid w:val="007F1371"/>
    <w:rsid w:val="007F34CD"/>
    <w:rsid w:val="007F4C15"/>
    <w:rsid w:val="007F4CAC"/>
    <w:rsid w:val="007F52C9"/>
    <w:rsid w:val="007F5896"/>
    <w:rsid w:val="007F7E00"/>
    <w:rsid w:val="00800DC8"/>
    <w:rsid w:val="00801A39"/>
    <w:rsid w:val="00801CB8"/>
    <w:rsid w:val="00802592"/>
    <w:rsid w:val="00803B29"/>
    <w:rsid w:val="00803ED9"/>
    <w:rsid w:val="00804207"/>
    <w:rsid w:val="008046D8"/>
    <w:rsid w:val="008047D8"/>
    <w:rsid w:val="00804A37"/>
    <w:rsid w:val="00804ECF"/>
    <w:rsid w:val="00804F5F"/>
    <w:rsid w:val="00805629"/>
    <w:rsid w:val="00806AC8"/>
    <w:rsid w:val="00807290"/>
    <w:rsid w:val="00807D90"/>
    <w:rsid w:val="0081205D"/>
    <w:rsid w:val="00812206"/>
    <w:rsid w:val="00812D72"/>
    <w:rsid w:val="0081490D"/>
    <w:rsid w:val="00814D31"/>
    <w:rsid w:val="00817169"/>
    <w:rsid w:val="00820753"/>
    <w:rsid w:val="00820FA5"/>
    <w:rsid w:val="00821281"/>
    <w:rsid w:val="00821448"/>
    <w:rsid w:val="00821880"/>
    <w:rsid w:val="00822A66"/>
    <w:rsid w:val="00822E50"/>
    <w:rsid w:val="008241BD"/>
    <w:rsid w:val="00824430"/>
    <w:rsid w:val="00824690"/>
    <w:rsid w:val="00825C43"/>
    <w:rsid w:val="00826BE8"/>
    <w:rsid w:val="00827527"/>
    <w:rsid w:val="00831B5C"/>
    <w:rsid w:val="00832012"/>
    <w:rsid w:val="0083240C"/>
    <w:rsid w:val="00832661"/>
    <w:rsid w:val="00833659"/>
    <w:rsid w:val="008345A3"/>
    <w:rsid w:val="008364FF"/>
    <w:rsid w:val="008402F4"/>
    <w:rsid w:val="00841154"/>
    <w:rsid w:val="00842D05"/>
    <w:rsid w:val="00842F1C"/>
    <w:rsid w:val="00843461"/>
    <w:rsid w:val="0084545C"/>
    <w:rsid w:val="00852A10"/>
    <w:rsid w:val="00852BC8"/>
    <w:rsid w:val="00852CC3"/>
    <w:rsid w:val="00853031"/>
    <w:rsid w:val="00853A93"/>
    <w:rsid w:val="00853D0C"/>
    <w:rsid w:val="008548AB"/>
    <w:rsid w:val="00854EB3"/>
    <w:rsid w:val="0085526D"/>
    <w:rsid w:val="00857F32"/>
    <w:rsid w:val="00860598"/>
    <w:rsid w:val="0086088E"/>
    <w:rsid w:val="00861DA2"/>
    <w:rsid w:val="00861FCF"/>
    <w:rsid w:val="0086257A"/>
    <w:rsid w:val="00862C09"/>
    <w:rsid w:val="00863F94"/>
    <w:rsid w:val="00864131"/>
    <w:rsid w:val="00864995"/>
    <w:rsid w:val="0086608C"/>
    <w:rsid w:val="00866AD4"/>
    <w:rsid w:val="00867E50"/>
    <w:rsid w:val="00870B7D"/>
    <w:rsid w:val="00870F71"/>
    <w:rsid w:val="0087106B"/>
    <w:rsid w:val="008718B8"/>
    <w:rsid w:val="00871A8E"/>
    <w:rsid w:val="00871D89"/>
    <w:rsid w:val="00872818"/>
    <w:rsid w:val="00873964"/>
    <w:rsid w:val="00873CA2"/>
    <w:rsid w:val="008746AC"/>
    <w:rsid w:val="0087580C"/>
    <w:rsid w:val="00875B40"/>
    <w:rsid w:val="00876051"/>
    <w:rsid w:val="008765DE"/>
    <w:rsid w:val="0087723F"/>
    <w:rsid w:val="008778A9"/>
    <w:rsid w:val="0088114B"/>
    <w:rsid w:val="00881868"/>
    <w:rsid w:val="008819C3"/>
    <w:rsid w:val="00882513"/>
    <w:rsid w:val="00882A11"/>
    <w:rsid w:val="00884178"/>
    <w:rsid w:val="0088557E"/>
    <w:rsid w:val="008855E3"/>
    <w:rsid w:val="00887137"/>
    <w:rsid w:val="0088748A"/>
    <w:rsid w:val="00890E20"/>
    <w:rsid w:val="008920A6"/>
    <w:rsid w:val="00895599"/>
    <w:rsid w:val="008A081D"/>
    <w:rsid w:val="008A0B65"/>
    <w:rsid w:val="008A0FD3"/>
    <w:rsid w:val="008A244A"/>
    <w:rsid w:val="008A35E7"/>
    <w:rsid w:val="008A4376"/>
    <w:rsid w:val="008A49E9"/>
    <w:rsid w:val="008A6055"/>
    <w:rsid w:val="008A6591"/>
    <w:rsid w:val="008A6D8A"/>
    <w:rsid w:val="008B106D"/>
    <w:rsid w:val="008B141F"/>
    <w:rsid w:val="008B427E"/>
    <w:rsid w:val="008B4650"/>
    <w:rsid w:val="008B5439"/>
    <w:rsid w:val="008B6760"/>
    <w:rsid w:val="008B6D30"/>
    <w:rsid w:val="008B77F5"/>
    <w:rsid w:val="008B7FB6"/>
    <w:rsid w:val="008C012B"/>
    <w:rsid w:val="008C19CF"/>
    <w:rsid w:val="008C2DB4"/>
    <w:rsid w:val="008C2F79"/>
    <w:rsid w:val="008C3344"/>
    <w:rsid w:val="008C758A"/>
    <w:rsid w:val="008C7B8B"/>
    <w:rsid w:val="008C7D62"/>
    <w:rsid w:val="008D1ABF"/>
    <w:rsid w:val="008D3D95"/>
    <w:rsid w:val="008D3D9A"/>
    <w:rsid w:val="008D6297"/>
    <w:rsid w:val="008D65A5"/>
    <w:rsid w:val="008D66DC"/>
    <w:rsid w:val="008D7B02"/>
    <w:rsid w:val="008E04CD"/>
    <w:rsid w:val="008E06F5"/>
    <w:rsid w:val="008E1780"/>
    <w:rsid w:val="008E181D"/>
    <w:rsid w:val="008E1880"/>
    <w:rsid w:val="008E2457"/>
    <w:rsid w:val="008E2604"/>
    <w:rsid w:val="008E28F0"/>
    <w:rsid w:val="008E32BF"/>
    <w:rsid w:val="008E3C19"/>
    <w:rsid w:val="008E42C3"/>
    <w:rsid w:val="008E44B2"/>
    <w:rsid w:val="008E48FA"/>
    <w:rsid w:val="008E52E3"/>
    <w:rsid w:val="008E6B45"/>
    <w:rsid w:val="008E789F"/>
    <w:rsid w:val="008E7A13"/>
    <w:rsid w:val="008E7FB9"/>
    <w:rsid w:val="008F160D"/>
    <w:rsid w:val="008F1AD5"/>
    <w:rsid w:val="008F391D"/>
    <w:rsid w:val="008F49E1"/>
    <w:rsid w:val="008F5ABD"/>
    <w:rsid w:val="008F6D22"/>
    <w:rsid w:val="008F783C"/>
    <w:rsid w:val="008F7EB9"/>
    <w:rsid w:val="009029BE"/>
    <w:rsid w:val="00902A39"/>
    <w:rsid w:val="00902CA6"/>
    <w:rsid w:val="00903A2B"/>
    <w:rsid w:val="00904597"/>
    <w:rsid w:val="00905A58"/>
    <w:rsid w:val="00906F92"/>
    <w:rsid w:val="00906FC3"/>
    <w:rsid w:val="00910AF7"/>
    <w:rsid w:val="00911171"/>
    <w:rsid w:val="009112B2"/>
    <w:rsid w:val="00911E2B"/>
    <w:rsid w:val="00911EAC"/>
    <w:rsid w:val="009140E7"/>
    <w:rsid w:val="00914253"/>
    <w:rsid w:val="0091435B"/>
    <w:rsid w:val="00915E8C"/>
    <w:rsid w:val="00921FC3"/>
    <w:rsid w:val="00923D44"/>
    <w:rsid w:val="00923DC7"/>
    <w:rsid w:val="00924258"/>
    <w:rsid w:val="00925520"/>
    <w:rsid w:val="00925E20"/>
    <w:rsid w:val="00925E68"/>
    <w:rsid w:val="009269D1"/>
    <w:rsid w:val="00926FB8"/>
    <w:rsid w:val="0092700D"/>
    <w:rsid w:val="00927104"/>
    <w:rsid w:val="00927975"/>
    <w:rsid w:val="00927D9F"/>
    <w:rsid w:val="0093082C"/>
    <w:rsid w:val="00931E3A"/>
    <w:rsid w:val="0093208E"/>
    <w:rsid w:val="00933AC2"/>
    <w:rsid w:val="009342E6"/>
    <w:rsid w:val="00934339"/>
    <w:rsid w:val="00935705"/>
    <w:rsid w:val="00936357"/>
    <w:rsid w:val="00936732"/>
    <w:rsid w:val="00936A12"/>
    <w:rsid w:val="00936B7C"/>
    <w:rsid w:val="00936BFB"/>
    <w:rsid w:val="00937220"/>
    <w:rsid w:val="0093736C"/>
    <w:rsid w:val="00937DD4"/>
    <w:rsid w:val="00937E36"/>
    <w:rsid w:val="00940C89"/>
    <w:rsid w:val="009423BA"/>
    <w:rsid w:val="0094271A"/>
    <w:rsid w:val="00943B29"/>
    <w:rsid w:val="00943B30"/>
    <w:rsid w:val="00943E33"/>
    <w:rsid w:val="009448BF"/>
    <w:rsid w:val="00945333"/>
    <w:rsid w:val="00946997"/>
    <w:rsid w:val="00950950"/>
    <w:rsid w:val="0095135D"/>
    <w:rsid w:val="00951FE1"/>
    <w:rsid w:val="009520EF"/>
    <w:rsid w:val="00953024"/>
    <w:rsid w:val="00953249"/>
    <w:rsid w:val="00953DC0"/>
    <w:rsid w:val="009543E2"/>
    <w:rsid w:val="00954573"/>
    <w:rsid w:val="0095463E"/>
    <w:rsid w:val="00954FCC"/>
    <w:rsid w:val="00955F5C"/>
    <w:rsid w:val="009566F1"/>
    <w:rsid w:val="00956A1B"/>
    <w:rsid w:val="00961685"/>
    <w:rsid w:val="00963442"/>
    <w:rsid w:val="009644A9"/>
    <w:rsid w:val="0096486C"/>
    <w:rsid w:val="00965230"/>
    <w:rsid w:val="00966321"/>
    <w:rsid w:val="00966669"/>
    <w:rsid w:val="009673A9"/>
    <w:rsid w:val="009676C6"/>
    <w:rsid w:val="00967E1D"/>
    <w:rsid w:val="00970A80"/>
    <w:rsid w:val="009729A3"/>
    <w:rsid w:val="0097404A"/>
    <w:rsid w:val="009744E1"/>
    <w:rsid w:val="00974647"/>
    <w:rsid w:val="00976923"/>
    <w:rsid w:val="0098081F"/>
    <w:rsid w:val="009808A6"/>
    <w:rsid w:val="00980B9B"/>
    <w:rsid w:val="009815FC"/>
    <w:rsid w:val="0098201D"/>
    <w:rsid w:val="00982125"/>
    <w:rsid w:val="0098215D"/>
    <w:rsid w:val="009830B5"/>
    <w:rsid w:val="0098477B"/>
    <w:rsid w:val="00985A4A"/>
    <w:rsid w:val="00985C3E"/>
    <w:rsid w:val="00985C80"/>
    <w:rsid w:val="00985FA2"/>
    <w:rsid w:val="0099127C"/>
    <w:rsid w:val="00991345"/>
    <w:rsid w:val="00991384"/>
    <w:rsid w:val="009920C8"/>
    <w:rsid w:val="009933B4"/>
    <w:rsid w:val="0099391B"/>
    <w:rsid w:val="00993AF7"/>
    <w:rsid w:val="0099486E"/>
    <w:rsid w:val="00994B80"/>
    <w:rsid w:val="00994C7A"/>
    <w:rsid w:val="00994FA2"/>
    <w:rsid w:val="009954FE"/>
    <w:rsid w:val="00995A57"/>
    <w:rsid w:val="009964BA"/>
    <w:rsid w:val="009A039A"/>
    <w:rsid w:val="009A0E7C"/>
    <w:rsid w:val="009A1306"/>
    <w:rsid w:val="009A15D1"/>
    <w:rsid w:val="009A25DC"/>
    <w:rsid w:val="009A2DBC"/>
    <w:rsid w:val="009A6148"/>
    <w:rsid w:val="009A620F"/>
    <w:rsid w:val="009B2274"/>
    <w:rsid w:val="009B2327"/>
    <w:rsid w:val="009B24F2"/>
    <w:rsid w:val="009B2AA6"/>
    <w:rsid w:val="009B2EE9"/>
    <w:rsid w:val="009B2F85"/>
    <w:rsid w:val="009B4650"/>
    <w:rsid w:val="009B4A35"/>
    <w:rsid w:val="009B5534"/>
    <w:rsid w:val="009B5EE4"/>
    <w:rsid w:val="009B7561"/>
    <w:rsid w:val="009B7575"/>
    <w:rsid w:val="009B76E5"/>
    <w:rsid w:val="009C0847"/>
    <w:rsid w:val="009C2E6B"/>
    <w:rsid w:val="009C396A"/>
    <w:rsid w:val="009C3E8B"/>
    <w:rsid w:val="009C6B10"/>
    <w:rsid w:val="009C6FCE"/>
    <w:rsid w:val="009C7127"/>
    <w:rsid w:val="009C72F9"/>
    <w:rsid w:val="009C73C2"/>
    <w:rsid w:val="009D20BF"/>
    <w:rsid w:val="009D6C10"/>
    <w:rsid w:val="009D7A64"/>
    <w:rsid w:val="009E05F5"/>
    <w:rsid w:val="009E0B8A"/>
    <w:rsid w:val="009E156B"/>
    <w:rsid w:val="009E1B55"/>
    <w:rsid w:val="009E2660"/>
    <w:rsid w:val="009E2F1D"/>
    <w:rsid w:val="009E315F"/>
    <w:rsid w:val="009E3F95"/>
    <w:rsid w:val="009E4DB8"/>
    <w:rsid w:val="009E4E04"/>
    <w:rsid w:val="009E4FAA"/>
    <w:rsid w:val="009E557C"/>
    <w:rsid w:val="009E6E37"/>
    <w:rsid w:val="009E71D9"/>
    <w:rsid w:val="009E7942"/>
    <w:rsid w:val="009E7AC1"/>
    <w:rsid w:val="009F0142"/>
    <w:rsid w:val="009F04E2"/>
    <w:rsid w:val="009F1335"/>
    <w:rsid w:val="009F1518"/>
    <w:rsid w:val="009F19F1"/>
    <w:rsid w:val="009F32C7"/>
    <w:rsid w:val="009F3345"/>
    <w:rsid w:val="009F3E2A"/>
    <w:rsid w:val="009F49BA"/>
    <w:rsid w:val="009F5157"/>
    <w:rsid w:val="009F568B"/>
    <w:rsid w:val="009F5D4E"/>
    <w:rsid w:val="009F6310"/>
    <w:rsid w:val="009F727F"/>
    <w:rsid w:val="009F7967"/>
    <w:rsid w:val="009F79D3"/>
    <w:rsid w:val="009F7C27"/>
    <w:rsid w:val="009F7DF6"/>
    <w:rsid w:val="00A01B40"/>
    <w:rsid w:val="00A01BED"/>
    <w:rsid w:val="00A0369B"/>
    <w:rsid w:val="00A044EB"/>
    <w:rsid w:val="00A0531F"/>
    <w:rsid w:val="00A058BD"/>
    <w:rsid w:val="00A05A60"/>
    <w:rsid w:val="00A0676D"/>
    <w:rsid w:val="00A102D8"/>
    <w:rsid w:val="00A13B04"/>
    <w:rsid w:val="00A13F23"/>
    <w:rsid w:val="00A167C6"/>
    <w:rsid w:val="00A16DD4"/>
    <w:rsid w:val="00A174D4"/>
    <w:rsid w:val="00A17581"/>
    <w:rsid w:val="00A1794C"/>
    <w:rsid w:val="00A2086B"/>
    <w:rsid w:val="00A20CC6"/>
    <w:rsid w:val="00A22B64"/>
    <w:rsid w:val="00A24CD6"/>
    <w:rsid w:val="00A26D3E"/>
    <w:rsid w:val="00A26F12"/>
    <w:rsid w:val="00A30520"/>
    <w:rsid w:val="00A30B4C"/>
    <w:rsid w:val="00A3486B"/>
    <w:rsid w:val="00A37020"/>
    <w:rsid w:val="00A37542"/>
    <w:rsid w:val="00A377E3"/>
    <w:rsid w:val="00A40769"/>
    <w:rsid w:val="00A40974"/>
    <w:rsid w:val="00A40BE8"/>
    <w:rsid w:val="00A4192A"/>
    <w:rsid w:val="00A4282F"/>
    <w:rsid w:val="00A429FF"/>
    <w:rsid w:val="00A42C47"/>
    <w:rsid w:val="00A432F9"/>
    <w:rsid w:val="00A4480F"/>
    <w:rsid w:val="00A456BA"/>
    <w:rsid w:val="00A516F3"/>
    <w:rsid w:val="00A5566A"/>
    <w:rsid w:val="00A558C8"/>
    <w:rsid w:val="00A57502"/>
    <w:rsid w:val="00A577ED"/>
    <w:rsid w:val="00A57B87"/>
    <w:rsid w:val="00A57D47"/>
    <w:rsid w:val="00A60EE1"/>
    <w:rsid w:val="00A60F73"/>
    <w:rsid w:val="00A6128B"/>
    <w:rsid w:val="00A61DDE"/>
    <w:rsid w:val="00A61F95"/>
    <w:rsid w:val="00A6222C"/>
    <w:rsid w:val="00A625DE"/>
    <w:rsid w:val="00A633AE"/>
    <w:rsid w:val="00A635F0"/>
    <w:rsid w:val="00A63CF7"/>
    <w:rsid w:val="00A646A0"/>
    <w:rsid w:val="00A64FA3"/>
    <w:rsid w:val="00A65095"/>
    <w:rsid w:val="00A65E65"/>
    <w:rsid w:val="00A700F2"/>
    <w:rsid w:val="00A70C0C"/>
    <w:rsid w:val="00A71626"/>
    <w:rsid w:val="00A71EC4"/>
    <w:rsid w:val="00A72C95"/>
    <w:rsid w:val="00A73FF2"/>
    <w:rsid w:val="00A80E49"/>
    <w:rsid w:val="00A8146E"/>
    <w:rsid w:val="00A815E0"/>
    <w:rsid w:val="00A82477"/>
    <w:rsid w:val="00A8327F"/>
    <w:rsid w:val="00A836BD"/>
    <w:rsid w:val="00A838F0"/>
    <w:rsid w:val="00A848D6"/>
    <w:rsid w:val="00A910DB"/>
    <w:rsid w:val="00A91145"/>
    <w:rsid w:val="00A911BB"/>
    <w:rsid w:val="00A92515"/>
    <w:rsid w:val="00A93207"/>
    <w:rsid w:val="00A93612"/>
    <w:rsid w:val="00A94AFF"/>
    <w:rsid w:val="00A94FC6"/>
    <w:rsid w:val="00A962A9"/>
    <w:rsid w:val="00A9680F"/>
    <w:rsid w:val="00A97213"/>
    <w:rsid w:val="00A97814"/>
    <w:rsid w:val="00A97C00"/>
    <w:rsid w:val="00A97EF3"/>
    <w:rsid w:val="00AA5A09"/>
    <w:rsid w:val="00AA5B81"/>
    <w:rsid w:val="00AA76A4"/>
    <w:rsid w:val="00AA7C6D"/>
    <w:rsid w:val="00AB1E56"/>
    <w:rsid w:val="00AB321D"/>
    <w:rsid w:val="00AB436C"/>
    <w:rsid w:val="00AB470E"/>
    <w:rsid w:val="00AB63A3"/>
    <w:rsid w:val="00AB7660"/>
    <w:rsid w:val="00AC05E7"/>
    <w:rsid w:val="00AC06E3"/>
    <w:rsid w:val="00AC0B2B"/>
    <w:rsid w:val="00AC0C70"/>
    <w:rsid w:val="00AC43A0"/>
    <w:rsid w:val="00AC4838"/>
    <w:rsid w:val="00AC57FB"/>
    <w:rsid w:val="00AC62C9"/>
    <w:rsid w:val="00AC6E3B"/>
    <w:rsid w:val="00AC707F"/>
    <w:rsid w:val="00AC7778"/>
    <w:rsid w:val="00AD03FF"/>
    <w:rsid w:val="00AD098F"/>
    <w:rsid w:val="00AD203D"/>
    <w:rsid w:val="00AD24E9"/>
    <w:rsid w:val="00AD27A2"/>
    <w:rsid w:val="00AD3CBB"/>
    <w:rsid w:val="00AD53A6"/>
    <w:rsid w:val="00AD5DEF"/>
    <w:rsid w:val="00AD66AF"/>
    <w:rsid w:val="00AD727D"/>
    <w:rsid w:val="00AD7B38"/>
    <w:rsid w:val="00AE159A"/>
    <w:rsid w:val="00AE15A5"/>
    <w:rsid w:val="00AE1AF1"/>
    <w:rsid w:val="00AE2074"/>
    <w:rsid w:val="00AE2359"/>
    <w:rsid w:val="00AE2A04"/>
    <w:rsid w:val="00AE2C64"/>
    <w:rsid w:val="00AE2E96"/>
    <w:rsid w:val="00AE33E7"/>
    <w:rsid w:val="00AE4DDE"/>
    <w:rsid w:val="00AE516F"/>
    <w:rsid w:val="00AE5F74"/>
    <w:rsid w:val="00AE70BB"/>
    <w:rsid w:val="00AE71AB"/>
    <w:rsid w:val="00AE71BB"/>
    <w:rsid w:val="00AE7D19"/>
    <w:rsid w:val="00AF0652"/>
    <w:rsid w:val="00AF1448"/>
    <w:rsid w:val="00AF4055"/>
    <w:rsid w:val="00AF630E"/>
    <w:rsid w:val="00AF7BE7"/>
    <w:rsid w:val="00B00378"/>
    <w:rsid w:val="00B00480"/>
    <w:rsid w:val="00B00F20"/>
    <w:rsid w:val="00B016BD"/>
    <w:rsid w:val="00B0298D"/>
    <w:rsid w:val="00B02A98"/>
    <w:rsid w:val="00B03A1F"/>
    <w:rsid w:val="00B03AB4"/>
    <w:rsid w:val="00B040F9"/>
    <w:rsid w:val="00B04303"/>
    <w:rsid w:val="00B0516D"/>
    <w:rsid w:val="00B05569"/>
    <w:rsid w:val="00B059F8"/>
    <w:rsid w:val="00B06710"/>
    <w:rsid w:val="00B06CCB"/>
    <w:rsid w:val="00B115F4"/>
    <w:rsid w:val="00B11C6F"/>
    <w:rsid w:val="00B139FC"/>
    <w:rsid w:val="00B13C3D"/>
    <w:rsid w:val="00B13F06"/>
    <w:rsid w:val="00B147AB"/>
    <w:rsid w:val="00B1499A"/>
    <w:rsid w:val="00B14ABB"/>
    <w:rsid w:val="00B14EEE"/>
    <w:rsid w:val="00B157EC"/>
    <w:rsid w:val="00B15CA1"/>
    <w:rsid w:val="00B16833"/>
    <w:rsid w:val="00B17EAD"/>
    <w:rsid w:val="00B20747"/>
    <w:rsid w:val="00B20784"/>
    <w:rsid w:val="00B2467A"/>
    <w:rsid w:val="00B25279"/>
    <w:rsid w:val="00B26D13"/>
    <w:rsid w:val="00B27171"/>
    <w:rsid w:val="00B31146"/>
    <w:rsid w:val="00B313C8"/>
    <w:rsid w:val="00B33F71"/>
    <w:rsid w:val="00B34C05"/>
    <w:rsid w:val="00B372CC"/>
    <w:rsid w:val="00B400F7"/>
    <w:rsid w:val="00B4047D"/>
    <w:rsid w:val="00B406DB"/>
    <w:rsid w:val="00B40AA5"/>
    <w:rsid w:val="00B410C4"/>
    <w:rsid w:val="00B4277D"/>
    <w:rsid w:val="00B42EA1"/>
    <w:rsid w:val="00B443BB"/>
    <w:rsid w:val="00B44A79"/>
    <w:rsid w:val="00B4527C"/>
    <w:rsid w:val="00B457C1"/>
    <w:rsid w:val="00B4777C"/>
    <w:rsid w:val="00B478A6"/>
    <w:rsid w:val="00B47E2C"/>
    <w:rsid w:val="00B50E64"/>
    <w:rsid w:val="00B529A7"/>
    <w:rsid w:val="00B52E3A"/>
    <w:rsid w:val="00B53253"/>
    <w:rsid w:val="00B5338C"/>
    <w:rsid w:val="00B5338F"/>
    <w:rsid w:val="00B53C74"/>
    <w:rsid w:val="00B5419C"/>
    <w:rsid w:val="00B55F27"/>
    <w:rsid w:val="00B56007"/>
    <w:rsid w:val="00B56D90"/>
    <w:rsid w:val="00B57B1A"/>
    <w:rsid w:val="00B57ED0"/>
    <w:rsid w:val="00B62897"/>
    <w:rsid w:val="00B628DF"/>
    <w:rsid w:val="00B650BA"/>
    <w:rsid w:val="00B65C56"/>
    <w:rsid w:val="00B66135"/>
    <w:rsid w:val="00B66CEF"/>
    <w:rsid w:val="00B67687"/>
    <w:rsid w:val="00B67A9F"/>
    <w:rsid w:val="00B67AEB"/>
    <w:rsid w:val="00B713F2"/>
    <w:rsid w:val="00B7233E"/>
    <w:rsid w:val="00B745A8"/>
    <w:rsid w:val="00B74B4C"/>
    <w:rsid w:val="00B753F2"/>
    <w:rsid w:val="00B769B3"/>
    <w:rsid w:val="00B80058"/>
    <w:rsid w:val="00B804E8"/>
    <w:rsid w:val="00B85669"/>
    <w:rsid w:val="00B863F3"/>
    <w:rsid w:val="00B87572"/>
    <w:rsid w:val="00B87860"/>
    <w:rsid w:val="00B90831"/>
    <w:rsid w:val="00B91123"/>
    <w:rsid w:val="00B91516"/>
    <w:rsid w:val="00B91C0E"/>
    <w:rsid w:val="00B9207A"/>
    <w:rsid w:val="00B9274A"/>
    <w:rsid w:val="00B92DA5"/>
    <w:rsid w:val="00B93566"/>
    <w:rsid w:val="00B938F9"/>
    <w:rsid w:val="00B93A6B"/>
    <w:rsid w:val="00B93DDA"/>
    <w:rsid w:val="00B94736"/>
    <w:rsid w:val="00B94C25"/>
    <w:rsid w:val="00B95A35"/>
    <w:rsid w:val="00B96702"/>
    <w:rsid w:val="00B96C29"/>
    <w:rsid w:val="00BA01B8"/>
    <w:rsid w:val="00BA01ED"/>
    <w:rsid w:val="00BA096A"/>
    <w:rsid w:val="00BA1856"/>
    <w:rsid w:val="00BA2229"/>
    <w:rsid w:val="00BA6D77"/>
    <w:rsid w:val="00BA7813"/>
    <w:rsid w:val="00BA797B"/>
    <w:rsid w:val="00BB06CA"/>
    <w:rsid w:val="00BB17E4"/>
    <w:rsid w:val="00BB3DCC"/>
    <w:rsid w:val="00BB6A1A"/>
    <w:rsid w:val="00BB6D30"/>
    <w:rsid w:val="00BB6F16"/>
    <w:rsid w:val="00BB77EA"/>
    <w:rsid w:val="00BB7B8C"/>
    <w:rsid w:val="00BC0429"/>
    <w:rsid w:val="00BC0771"/>
    <w:rsid w:val="00BC122C"/>
    <w:rsid w:val="00BC14C8"/>
    <w:rsid w:val="00BC1EBD"/>
    <w:rsid w:val="00BC213B"/>
    <w:rsid w:val="00BC24D6"/>
    <w:rsid w:val="00BC33F3"/>
    <w:rsid w:val="00BC380E"/>
    <w:rsid w:val="00BC43E4"/>
    <w:rsid w:val="00BC46B4"/>
    <w:rsid w:val="00BC6C4B"/>
    <w:rsid w:val="00BC757D"/>
    <w:rsid w:val="00BD103B"/>
    <w:rsid w:val="00BD1430"/>
    <w:rsid w:val="00BD2595"/>
    <w:rsid w:val="00BD3BE9"/>
    <w:rsid w:val="00BD42E9"/>
    <w:rsid w:val="00BD439B"/>
    <w:rsid w:val="00BD446F"/>
    <w:rsid w:val="00BD51B3"/>
    <w:rsid w:val="00BD52EC"/>
    <w:rsid w:val="00BD7780"/>
    <w:rsid w:val="00BE0AAC"/>
    <w:rsid w:val="00BE3C33"/>
    <w:rsid w:val="00BE3C96"/>
    <w:rsid w:val="00BE4001"/>
    <w:rsid w:val="00BE4565"/>
    <w:rsid w:val="00BE58B1"/>
    <w:rsid w:val="00BE6B1F"/>
    <w:rsid w:val="00BE6DE9"/>
    <w:rsid w:val="00BE72CD"/>
    <w:rsid w:val="00BE74DA"/>
    <w:rsid w:val="00BE775C"/>
    <w:rsid w:val="00BF0236"/>
    <w:rsid w:val="00BF0DAB"/>
    <w:rsid w:val="00BF2094"/>
    <w:rsid w:val="00BF2F5E"/>
    <w:rsid w:val="00BF756C"/>
    <w:rsid w:val="00C01475"/>
    <w:rsid w:val="00C014ED"/>
    <w:rsid w:val="00C0372A"/>
    <w:rsid w:val="00C03BA5"/>
    <w:rsid w:val="00C06531"/>
    <w:rsid w:val="00C0674C"/>
    <w:rsid w:val="00C06D86"/>
    <w:rsid w:val="00C076C7"/>
    <w:rsid w:val="00C07C75"/>
    <w:rsid w:val="00C1007A"/>
    <w:rsid w:val="00C10314"/>
    <w:rsid w:val="00C105D0"/>
    <w:rsid w:val="00C1269D"/>
    <w:rsid w:val="00C133CE"/>
    <w:rsid w:val="00C14A1E"/>
    <w:rsid w:val="00C15226"/>
    <w:rsid w:val="00C15458"/>
    <w:rsid w:val="00C15B81"/>
    <w:rsid w:val="00C16F7F"/>
    <w:rsid w:val="00C20177"/>
    <w:rsid w:val="00C20C02"/>
    <w:rsid w:val="00C20CF6"/>
    <w:rsid w:val="00C2179E"/>
    <w:rsid w:val="00C2527F"/>
    <w:rsid w:val="00C25EAD"/>
    <w:rsid w:val="00C25F06"/>
    <w:rsid w:val="00C268FE"/>
    <w:rsid w:val="00C26B50"/>
    <w:rsid w:val="00C26E3F"/>
    <w:rsid w:val="00C27BA6"/>
    <w:rsid w:val="00C27C06"/>
    <w:rsid w:val="00C30797"/>
    <w:rsid w:val="00C31650"/>
    <w:rsid w:val="00C324DB"/>
    <w:rsid w:val="00C33170"/>
    <w:rsid w:val="00C339C3"/>
    <w:rsid w:val="00C33E6E"/>
    <w:rsid w:val="00C34CF6"/>
    <w:rsid w:val="00C35E18"/>
    <w:rsid w:val="00C361B8"/>
    <w:rsid w:val="00C37C92"/>
    <w:rsid w:val="00C42161"/>
    <w:rsid w:val="00C421DF"/>
    <w:rsid w:val="00C434E8"/>
    <w:rsid w:val="00C43884"/>
    <w:rsid w:val="00C43C77"/>
    <w:rsid w:val="00C44730"/>
    <w:rsid w:val="00C45034"/>
    <w:rsid w:val="00C45232"/>
    <w:rsid w:val="00C457BB"/>
    <w:rsid w:val="00C524B7"/>
    <w:rsid w:val="00C52F6C"/>
    <w:rsid w:val="00C5548B"/>
    <w:rsid w:val="00C55DB5"/>
    <w:rsid w:val="00C5640F"/>
    <w:rsid w:val="00C56432"/>
    <w:rsid w:val="00C606D9"/>
    <w:rsid w:val="00C61D2E"/>
    <w:rsid w:val="00C64BDB"/>
    <w:rsid w:val="00C65641"/>
    <w:rsid w:val="00C65D1C"/>
    <w:rsid w:val="00C671A0"/>
    <w:rsid w:val="00C67994"/>
    <w:rsid w:val="00C67B75"/>
    <w:rsid w:val="00C70009"/>
    <w:rsid w:val="00C724CC"/>
    <w:rsid w:val="00C72E93"/>
    <w:rsid w:val="00C73292"/>
    <w:rsid w:val="00C751C3"/>
    <w:rsid w:val="00C75429"/>
    <w:rsid w:val="00C75558"/>
    <w:rsid w:val="00C75944"/>
    <w:rsid w:val="00C76119"/>
    <w:rsid w:val="00C80CFD"/>
    <w:rsid w:val="00C82422"/>
    <w:rsid w:val="00C82495"/>
    <w:rsid w:val="00C82BBF"/>
    <w:rsid w:val="00C82DBA"/>
    <w:rsid w:val="00C84A19"/>
    <w:rsid w:val="00C8591C"/>
    <w:rsid w:val="00C903F8"/>
    <w:rsid w:val="00C91E9C"/>
    <w:rsid w:val="00C9270A"/>
    <w:rsid w:val="00C962C9"/>
    <w:rsid w:val="00C96739"/>
    <w:rsid w:val="00C9755B"/>
    <w:rsid w:val="00C97D98"/>
    <w:rsid w:val="00CA0FEF"/>
    <w:rsid w:val="00CA1463"/>
    <w:rsid w:val="00CA2322"/>
    <w:rsid w:val="00CA3352"/>
    <w:rsid w:val="00CA3563"/>
    <w:rsid w:val="00CA3AAF"/>
    <w:rsid w:val="00CA3B1E"/>
    <w:rsid w:val="00CA5F71"/>
    <w:rsid w:val="00CA649E"/>
    <w:rsid w:val="00CA69D9"/>
    <w:rsid w:val="00CA73B1"/>
    <w:rsid w:val="00CA77EE"/>
    <w:rsid w:val="00CA7B46"/>
    <w:rsid w:val="00CB0E57"/>
    <w:rsid w:val="00CB12E4"/>
    <w:rsid w:val="00CB16BC"/>
    <w:rsid w:val="00CB1FC2"/>
    <w:rsid w:val="00CB2B48"/>
    <w:rsid w:val="00CB2F34"/>
    <w:rsid w:val="00CB354F"/>
    <w:rsid w:val="00CB3B07"/>
    <w:rsid w:val="00CB4A60"/>
    <w:rsid w:val="00CB4FFF"/>
    <w:rsid w:val="00CB5C48"/>
    <w:rsid w:val="00CB6468"/>
    <w:rsid w:val="00CB6507"/>
    <w:rsid w:val="00CB6A15"/>
    <w:rsid w:val="00CB6C7B"/>
    <w:rsid w:val="00CC0503"/>
    <w:rsid w:val="00CC053D"/>
    <w:rsid w:val="00CC0D93"/>
    <w:rsid w:val="00CC1E7D"/>
    <w:rsid w:val="00CC27FD"/>
    <w:rsid w:val="00CC33DD"/>
    <w:rsid w:val="00CC506F"/>
    <w:rsid w:val="00CC68E0"/>
    <w:rsid w:val="00CD0303"/>
    <w:rsid w:val="00CD06A4"/>
    <w:rsid w:val="00CD1547"/>
    <w:rsid w:val="00CD2C83"/>
    <w:rsid w:val="00CD4442"/>
    <w:rsid w:val="00CD6D50"/>
    <w:rsid w:val="00CD7403"/>
    <w:rsid w:val="00CE085A"/>
    <w:rsid w:val="00CE0EF2"/>
    <w:rsid w:val="00CE342E"/>
    <w:rsid w:val="00CE3B18"/>
    <w:rsid w:val="00CE5277"/>
    <w:rsid w:val="00CE5F76"/>
    <w:rsid w:val="00CE67F3"/>
    <w:rsid w:val="00CE783D"/>
    <w:rsid w:val="00CF021C"/>
    <w:rsid w:val="00CF03DC"/>
    <w:rsid w:val="00CF0D99"/>
    <w:rsid w:val="00CF0E66"/>
    <w:rsid w:val="00CF3366"/>
    <w:rsid w:val="00CF3561"/>
    <w:rsid w:val="00CF4753"/>
    <w:rsid w:val="00CF4A1C"/>
    <w:rsid w:val="00CF4E05"/>
    <w:rsid w:val="00CF51ED"/>
    <w:rsid w:val="00CF5257"/>
    <w:rsid w:val="00CF53F4"/>
    <w:rsid w:val="00CF7289"/>
    <w:rsid w:val="00D00D2B"/>
    <w:rsid w:val="00D01330"/>
    <w:rsid w:val="00D03549"/>
    <w:rsid w:val="00D04928"/>
    <w:rsid w:val="00D06315"/>
    <w:rsid w:val="00D06356"/>
    <w:rsid w:val="00D06857"/>
    <w:rsid w:val="00D0686B"/>
    <w:rsid w:val="00D12BEF"/>
    <w:rsid w:val="00D13C91"/>
    <w:rsid w:val="00D15A18"/>
    <w:rsid w:val="00D15C3C"/>
    <w:rsid w:val="00D160BC"/>
    <w:rsid w:val="00D16C63"/>
    <w:rsid w:val="00D173D4"/>
    <w:rsid w:val="00D209E9"/>
    <w:rsid w:val="00D20E1A"/>
    <w:rsid w:val="00D20E7B"/>
    <w:rsid w:val="00D22236"/>
    <w:rsid w:val="00D23748"/>
    <w:rsid w:val="00D23A60"/>
    <w:rsid w:val="00D24007"/>
    <w:rsid w:val="00D245A9"/>
    <w:rsid w:val="00D26E15"/>
    <w:rsid w:val="00D26F29"/>
    <w:rsid w:val="00D276F3"/>
    <w:rsid w:val="00D27A41"/>
    <w:rsid w:val="00D27A48"/>
    <w:rsid w:val="00D30503"/>
    <w:rsid w:val="00D30EFF"/>
    <w:rsid w:val="00D31936"/>
    <w:rsid w:val="00D345C4"/>
    <w:rsid w:val="00D348C8"/>
    <w:rsid w:val="00D3533F"/>
    <w:rsid w:val="00D35BFF"/>
    <w:rsid w:val="00D413E0"/>
    <w:rsid w:val="00D41B8A"/>
    <w:rsid w:val="00D42EAA"/>
    <w:rsid w:val="00D4332D"/>
    <w:rsid w:val="00D442AB"/>
    <w:rsid w:val="00D44734"/>
    <w:rsid w:val="00D44AEF"/>
    <w:rsid w:val="00D453E8"/>
    <w:rsid w:val="00D460C0"/>
    <w:rsid w:val="00D476A7"/>
    <w:rsid w:val="00D514CF"/>
    <w:rsid w:val="00D51B49"/>
    <w:rsid w:val="00D52201"/>
    <w:rsid w:val="00D54CFC"/>
    <w:rsid w:val="00D54F7E"/>
    <w:rsid w:val="00D5512B"/>
    <w:rsid w:val="00D551FF"/>
    <w:rsid w:val="00D5580D"/>
    <w:rsid w:val="00D560D7"/>
    <w:rsid w:val="00D579AE"/>
    <w:rsid w:val="00D57D9E"/>
    <w:rsid w:val="00D60FD3"/>
    <w:rsid w:val="00D61466"/>
    <w:rsid w:val="00D626AE"/>
    <w:rsid w:val="00D63610"/>
    <w:rsid w:val="00D64257"/>
    <w:rsid w:val="00D66863"/>
    <w:rsid w:val="00D66B6A"/>
    <w:rsid w:val="00D72853"/>
    <w:rsid w:val="00D728C1"/>
    <w:rsid w:val="00D73647"/>
    <w:rsid w:val="00D73D6C"/>
    <w:rsid w:val="00D74183"/>
    <w:rsid w:val="00D755A5"/>
    <w:rsid w:val="00D75887"/>
    <w:rsid w:val="00D75BD6"/>
    <w:rsid w:val="00D75BF0"/>
    <w:rsid w:val="00D75DEB"/>
    <w:rsid w:val="00D76B44"/>
    <w:rsid w:val="00D76D52"/>
    <w:rsid w:val="00D76EC7"/>
    <w:rsid w:val="00D7779E"/>
    <w:rsid w:val="00D82623"/>
    <w:rsid w:val="00D83E80"/>
    <w:rsid w:val="00D84380"/>
    <w:rsid w:val="00D86062"/>
    <w:rsid w:val="00D90BBA"/>
    <w:rsid w:val="00D9164B"/>
    <w:rsid w:val="00D93E82"/>
    <w:rsid w:val="00D94592"/>
    <w:rsid w:val="00D96312"/>
    <w:rsid w:val="00D964B4"/>
    <w:rsid w:val="00D96AF7"/>
    <w:rsid w:val="00D9740F"/>
    <w:rsid w:val="00DA1304"/>
    <w:rsid w:val="00DA391A"/>
    <w:rsid w:val="00DA3E44"/>
    <w:rsid w:val="00DA3FAB"/>
    <w:rsid w:val="00DA52F8"/>
    <w:rsid w:val="00DA7995"/>
    <w:rsid w:val="00DA7C03"/>
    <w:rsid w:val="00DA7DC6"/>
    <w:rsid w:val="00DB171C"/>
    <w:rsid w:val="00DB3D30"/>
    <w:rsid w:val="00DB5154"/>
    <w:rsid w:val="00DB5373"/>
    <w:rsid w:val="00DB5B0A"/>
    <w:rsid w:val="00DB5B2C"/>
    <w:rsid w:val="00DB5C6A"/>
    <w:rsid w:val="00DB5D27"/>
    <w:rsid w:val="00DB6C67"/>
    <w:rsid w:val="00DB6EA2"/>
    <w:rsid w:val="00DB7020"/>
    <w:rsid w:val="00DB76F6"/>
    <w:rsid w:val="00DB7C34"/>
    <w:rsid w:val="00DB7CB5"/>
    <w:rsid w:val="00DC0331"/>
    <w:rsid w:val="00DC2607"/>
    <w:rsid w:val="00DC373F"/>
    <w:rsid w:val="00DC4131"/>
    <w:rsid w:val="00DC4A59"/>
    <w:rsid w:val="00DC4DD2"/>
    <w:rsid w:val="00DC4E66"/>
    <w:rsid w:val="00DC6480"/>
    <w:rsid w:val="00DC6499"/>
    <w:rsid w:val="00DC69FF"/>
    <w:rsid w:val="00DC7493"/>
    <w:rsid w:val="00DD152F"/>
    <w:rsid w:val="00DD1A0D"/>
    <w:rsid w:val="00DD1AF9"/>
    <w:rsid w:val="00DD462A"/>
    <w:rsid w:val="00DD4CB8"/>
    <w:rsid w:val="00DD6128"/>
    <w:rsid w:val="00DD6549"/>
    <w:rsid w:val="00DD6C40"/>
    <w:rsid w:val="00DD7A86"/>
    <w:rsid w:val="00DE1DBC"/>
    <w:rsid w:val="00DE25B4"/>
    <w:rsid w:val="00DE25F2"/>
    <w:rsid w:val="00DE26F8"/>
    <w:rsid w:val="00DE2A93"/>
    <w:rsid w:val="00DE2C50"/>
    <w:rsid w:val="00DE2F5A"/>
    <w:rsid w:val="00DE52DB"/>
    <w:rsid w:val="00DE583B"/>
    <w:rsid w:val="00DE6CAB"/>
    <w:rsid w:val="00DE6FDF"/>
    <w:rsid w:val="00DE7AA9"/>
    <w:rsid w:val="00DF067B"/>
    <w:rsid w:val="00DF094E"/>
    <w:rsid w:val="00DF20B6"/>
    <w:rsid w:val="00DF3470"/>
    <w:rsid w:val="00DF3539"/>
    <w:rsid w:val="00DF3E6F"/>
    <w:rsid w:val="00DF4486"/>
    <w:rsid w:val="00DF56D9"/>
    <w:rsid w:val="00DF5D15"/>
    <w:rsid w:val="00DF6D23"/>
    <w:rsid w:val="00DF7395"/>
    <w:rsid w:val="00DF7C36"/>
    <w:rsid w:val="00E00965"/>
    <w:rsid w:val="00E01852"/>
    <w:rsid w:val="00E029CE"/>
    <w:rsid w:val="00E02E7F"/>
    <w:rsid w:val="00E040BE"/>
    <w:rsid w:val="00E0486F"/>
    <w:rsid w:val="00E0520F"/>
    <w:rsid w:val="00E05435"/>
    <w:rsid w:val="00E0562F"/>
    <w:rsid w:val="00E06AF9"/>
    <w:rsid w:val="00E06BAF"/>
    <w:rsid w:val="00E06D3C"/>
    <w:rsid w:val="00E07EB8"/>
    <w:rsid w:val="00E07F36"/>
    <w:rsid w:val="00E10CA6"/>
    <w:rsid w:val="00E11046"/>
    <w:rsid w:val="00E1215E"/>
    <w:rsid w:val="00E121CE"/>
    <w:rsid w:val="00E12CCE"/>
    <w:rsid w:val="00E131E9"/>
    <w:rsid w:val="00E140D9"/>
    <w:rsid w:val="00E1468C"/>
    <w:rsid w:val="00E1586D"/>
    <w:rsid w:val="00E15C23"/>
    <w:rsid w:val="00E15E5D"/>
    <w:rsid w:val="00E16D19"/>
    <w:rsid w:val="00E23795"/>
    <w:rsid w:val="00E23AF0"/>
    <w:rsid w:val="00E252E8"/>
    <w:rsid w:val="00E2654E"/>
    <w:rsid w:val="00E308F9"/>
    <w:rsid w:val="00E31C10"/>
    <w:rsid w:val="00E336F3"/>
    <w:rsid w:val="00E33E3C"/>
    <w:rsid w:val="00E359C4"/>
    <w:rsid w:val="00E35CD7"/>
    <w:rsid w:val="00E36337"/>
    <w:rsid w:val="00E36C36"/>
    <w:rsid w:val="00E36E8C"/>
    <w:rsid w:val="00E37622"/>
    <w:rsid w:val="00E40BE3"/>
    <w:rsid w:val="00E42B53"/>
    <w:rsid w:val="00E42C62"/>
    <w:rsid w:val="00E433B5"/>
    <w:rsid w:val="00E44111"/>
    <w:rsid w:val="00E45866"/>
    <w:rsid w:val="00E464C8"/>
    <w:rsid w:val="00E467A2"/>
    <w:rsid w:val="00E46942"/>
    <w:rsid w:val="00E46C4C"/>
    <w:rsid w:val="00E46DA7"/>
    <w:rsid w:val="00E4794A"/>
    <w:rsid w:val="00E51832"/>
    <w:rsid w:val="00E52131"/>
    <w:rsid w:val="00E53078"/>
    <w:rsid w:val="00E53237"/>
    <w:rsid w:val="00E539AE"/>
    <w:rsid w:val="00E53B9B"/>
    <w:rsid w:val="00E53C0B"/>
    <w:rsid w:val="00E55212"/>
    <w:rsid w:val="00E56CCB"/>
    <w:rsid w:val="00E57038"/>
    <w:rsid w:val="00E57379"/>
    <w:rsid w:val="00E60548"/>
    <w:rsid w:val="00E6200F"/>
    <w:rsid w:val="00E6263B"/>
    <w:rsid w:val="00E63AAB"/>
    <w:rsid w:val="00E63B16"/>
    <w:rsid w:val="00E63D29"/>
    <w:rsid w:val="00E648E0"/>
    <w:rsid w:val="00E65CAF"/>
    <w:rsid w:val="00E6673A"/>
    <w:rsid w:val="00E70025"/>
    <w:rsid w:val="00E70189"/>
    <w:rsid w:val="00E715E7"/>
    <w:rsid w:val="00E71E83"/>
    <w:rsid w:val="00E7220A"/>
    <w:rsid w:val="00E75795"/>
    <w:rsid w:val="00E77CC6"/>
    <w:rsid w:val="00E80359"/>
    <w:rsid w:val="00E80E31"/>
    <w:rsid w:val="00E812FF"/>
    <w:rsid w:val="00E823AF"/>
    <w:rsid w:val="00E826B8"/>
    <w:rsid w:val="00E82DBC"/>
    <w:rsid w:val="00E8313E"/>
    <w:rsid w:val="00E84347"/>
    <w:rsid w:val="00E86910"/>
    <w:rsid w:val="00E86B62"/>
    <w:rsid w:val="00E86BBA"/>
    <w:rsid w:val="00E86C63"/>
    <w:rsid w:val="00E876AF"/>
    <w:rsid w:val="00E90A03"/>
    <w:rsid w:val="00E92946"/>
    <w:rsid w:val="00E93F3B"/>
    <w:rsid w:val="00E942B9"/>
    <w:rsid w:val="00E94CB5"/>
    <w:rsid w:val="00E950F6"/>
    <w:rsid w:val="00E96BE8"/>
    <w:rsid w:val="00E972CC"/>
    <w:rsid w:val="00EA0B6C"/>
    <w:rsid w:val="00EA1B26"/>
    <w:rsid w:val="00EA1C96"/>
    <w:rsid w:val="00EA2035"/>
    <w:rsid w:val="00EA208F"/>
    <w:rsid w:val="00EA2659"/>
    <w:rsid w:val="00EA2D4F"/>
    <w:rsid w:val="00EA3150"/>
    <w:rsid w:val="00EA3B2F"/>
    <w:rsid w:val="00EA4287"/>
    <w:rsid w:val="00EA4CBE"/>
    <w:rsid w:val="00EA57D8"/>
    <w:rsid w:val="00EA58B1"/>
    <w:rsid w:val="00EA71C2"/>
    <w:rsid w:val="00EA75A3"/>
    <w:rsid w:val="00EA77D5"/>
    <w:rsid w:val="00EA7816"/>
    <w:rsid w:val="00EA7A44"/>
    <w:rsid w:val="00EA7AC9"/>
    <w:rsid w:val="00EB1071"/>
    <w:rsid w:val="00EB157C"/>
    <w:rsid w:val="00EB17E8"/>
    <w:rsid w:val="00EB2318"/>
    <w:rsid w:val="00EB2AC4"/>
    <w:rsid w:val="00EB369A"/>
    <w:rsid w:val="00EB3965"/>
    <w:rsid w:val="00EB40D7"/>
    <w:rsid w:val="00EB4A5E"/>
    <w:rsid w:val="00EB4AD9"/>
    <w:rsid w:val="00EB6AEE"/>
    <w:rsid w:val="00EB73C9"/>
    <w:rsid w:val="00EB778B"/>
    <w:rsid w:val="00EC0534"/>
    <w:rsid w:val="00EC0C15"/>
    <w:rsid w:val="00EC49A1"/>
    <w:rsid w:val="00EC7CA3"/>
    <w:rsid w:val="00EC7FCF"/>
    <w:rsid w:val="00ED1782"/>
    <w:rsid w:val="00ED231E"/>
    <w:rsid w:val="00ED381C"/>
    <w:rsid w:val="00ED3F5A"/>
    <w:rsid w:val="00ED4463"/>
    <w:rsid w:val="00ED521E"/>
    <w:rsid w:val="00ED5389"/>
    <w:rsid w:val="00ED6066"/>
    <w:rsid w:val="00ED67F8"/>
    <w:rsid w:val="00ED77FB"/>
    <w:rsid w:val="00EE045D"/>
    <w:rsid w:val="00EE047F"/>
    <w:rsid w:val="00EE0A14"/>
    <w:rsid w:val="00EE22EB"/>
    <w:rsid w:val="00EE42C6"/>
    <w:rsid w:val="00EE4741"/>
    <w:rsid w:val="00EE684B"/>
    <w:rsid w:val="00EE6C06"/>
    <w:rsid w:val="00EE7954"/>
    <w:rsid w:val="00EF0807"/>
    <w:rsid w:val="00EF0B43"/>
    <w:rsid w:val="00EF310F"/>
    <w:rsid w:val="00EF3EFD"/>
    <w:rsid w:val="00EF559A"/>
    <w:rsid w:val="00EF5BD2"/>
    <w:rsid w:val="00EF5C8C"/>
    <w:rsid w:val="00EF6713"/>
    <w:rsid w:val="00F0049F"/>
    <w:rsid w:val="00F006D8"/>
    <w:rsid w:val="00F017BB"/>
    <w:rsid w:val="00F04826"/>
    <w:rsid w:val="00F04B75"/>
    <w:rsid w:val="00F04F62"/>
    <w:rsid w:val="00F05D80"/>
    <w:rsid w:val="00F0724B"/>
    <w:rsid w:val="00F106D2"/>
    <w:rsid w:val="00F10F66"/>
    <w:rsid w:val="00F11322"/>
    <w:rsid w:val="00F1180E"/>
    <w:rsid w:val="00F11C17"/>
    <w:rsid w:val="00F12182"/>
    <w:rsid w:val="00F12F85"/>
    <w:rsid w:val="00F135E0"/>
    <w:rsid w:val="00F13D8B"/>
    <w:rsid w:val="00F13E84"/>
    <w:rsid w:val="00F1419A"/>
    <w:rsid w:val="00F14B73"/>
    <w:rsid w:val="00F15112"/>
    <w:rsid w:val="00F16540"/>
    <w:rsid w:val="00F16830"/>
    <w:rsid w:val="00F168E7"/>
    <w:rsid w:val="00F170C5"/>
    <w:rsid w:val="00F17FC2"/>
    <w:rsid w:val="00F2475C"/>
    <w:rsid w:val="00F2480A"/>
    <w:rsid w:val="00F26413"/>
    <w:rsid w:val="00F2671F"/>
    <w:rsid w:val="00F268B5"/>
    <w:rsid w:val="00F269D2"/>
    <w:rsid w:val="00F276C0"/>
    <w:rsid w:val="00F30749"/>
    <w:rsid w:val="00F31CAC"/>
    <w:rsid w:val="00F32B58"/>
    <w:rsid w:val="00F32DA3"/>
    <w:rsid w:val="00F34018"/>
    <w:rsid w:val="00F348EF"/>
    <w:rsid w:val="00F352ED"/>
    <w:rsid w:val="00F36BF5"/>
    <w:rsid w:val="00F370E4"/>
    <w:rsid w:val="00F4276E"/>
    <w:rsid w:val="00F42AF4"/>
    <w:rsid w:val="00F433CE"/>
    <w:rsid w:val="00F433E9"/>
    <w:rsid w:val="00F44029"/>
    <w:rsid w:val="00F443AC"/>
    <w:rsid w:val="00F4450B"/>
    <w:rsid w:val="00F4483C"/>
    <w:rsid w:val="00F4548F"/>
    <w:rsid w:val="00F45A2B"/>
    <w:rsid w:val="00F45B4E"/>
    <w:rsid w:val="00F4666A"/>
    <w:rsid w:val="00F478AB"/>
    <w:rsid w:val="00F503FB"/>
    <w:rsid w:val="00F51CBB"/>
    <w:rsid w:val="00F52660"/>
    <w:rsid w:val="00F52C72"/>
    <w:rsid w:val="00F53795"/>
    <w:rsid w:val="00F53E47"/>
    <w:rsid w:val="00F5475E"/>
    <w:rsid w:val="00F54A12"/>
    <w:rsid w:val="00F56252"/>
    <w:rsid w:val="00F56D04"/>
    <w:rsid w:val="00F5779F"/>
    <w:rsid w:val="00F60441"/>
    <w:rsid w:val="00F61214"/>
    <w:rsid w:val="00F623D8"/>
    <w:rsid w:val="00F62954"/>
    <w:rsid w:val="00F63B7B"/>
    <w:rsid w:val="00F64529"/>
    <w:rsid w:val="00F6496A"/>
    <w:rsid w:val="00F65D31"/>
    <w:rsid w:val="00F6669C"/>
    <w:rsid w:val="00F66B63"/>
    <w:rsid w:val="00F6731D"/>
    <w:rsid w:val="00F67CAD"/>
    <w:rsid w:val="00F72782"/>
    <w:rsid w:val="00F7306E"/>
    <w:rsid w:val="00F74209"/>
    <w:rsid w:val="00F74990"/>
    <w:rsid w:val="00F75CB2"/>
    <w:rsid w:val="00F75E56"/>
    <w:rsid w:val="00F76780"/>
    <w:rsid w:val="00F77868"/>
    <w:rsid w:val="00F77EE1"/>
    <w:rsid w:val="00F823DC"/>
    <w:rsid w:val="00F82C96"/>
    <w:rsid w:val="00F845E1"/>
    <w:rsid w:val="00F8469B"/>
    <w:rsid w:val="00F85408"/>
    <w:rsid w:val="00F86484"/>
    <w:rsid w:val="00F8765C"/>
    <w:rsid w:val="00F876DA"/>
    <w:rsid w:val="00F87A6E"/>
    <w:rsid w:val="00F90963"/>
    <w:rsid w:val="00F909D5"/>
    <w:rsid w:val="00F9222E"/>
    <w:rsid w:val="00F9240B"/>
    <w:rsid w:val="00F92AE5"/>
    <w:rsid w:val="00F93106"/>
    <w:rsid w:val="00F93705"/>
    <w:rsid w:val="00F9372B"/>
    <w:rsid w:val="00F95D6A"/>
    <w:rsid w:val="00F96732"/>
    <w:rsid w:val="00F96894"/>
    <w:rsid w:val="00FA022E"/>
    <w:rsid w:val="00FA284C"/>
    <w:rsid w:val="00FA3896"/>
    <w:rsid w:val="00FA4AAA"/>
    <w:rsid w:val="00FA508B"/>
    <w:rsid w:val="00FA547B"/>
    <w:rsid w:val="00FA59CC"/>
    <w:rsid w:val="00FA76A5"/>
    <w:rsid w:val="00FB145E"/>
    <w:rsid w:val="00FB1A23"/>
    <w:rsid w:val="00FB2389"/>
    <w:rsid w:val="00FB616F"/>
    <w:rsid w:val="00FB7C4B"/>
    <w:rsid w:val="00FC0031"/>
    <w:rsid w:val="00FC355A"/>
    <w:rsid w:val="00FC4BD8"/>
    <w:rsid w:val="00FC5068"/>
    <w:rsid w:val="00FC5E4A"/>
    <w:rsid w:val="00FC6569"/>
    <w:rsid w:val="00FC7771"/>
    <w:rsid w:val="00FD1C8F"/>
    <w:rsid w:val="00FD1DC2"/>
    <w:rsid w:val="00FD1E82"/>
    <w:rsid w:val="00FD405B"/>
    <w:rsid w:val="00FD40C3"/>
    <w:rsid w:val="00FD4684"/>
    <w:rsid w:val="00FD4B24"/>
    <w:rsid w:val="00FD55A5"/>
    <w:rsid w:val="00FD5AAD"/>
    <w:rsid w:val="00FD6059"/>
    <w:rsid w:val="00FD6DC2"/>
    <w:rsid w:val="00FD7605"/>
    <w:rsid w:val="00FD7C99"/>
    <w:rsid w:val="00FD7E8D"/>
    <w:rsid w:val="00FE002E"/>
    <w:rsid w:val="00FE0B10"/>
    <w:rsid w:val="00FE0DF5"/>
    <w:rsid w:val="00FE0E64"/>
    <w:rsid w:val="00FE0E73"/>
    <w:rsid w:val="00FE160A"/>
    <w:rsid w:val="00FE2235"/>
    <w:rsid w:val="00FE349D"/>
    <w:rsid w:val="00FE34CA"/>
    <w:rsid w:val="00FE3680"/>
    <w:rsid w:val="00FE378E"/>
    <w:rsid w:val="00FE4036"/>
    <w:rsid w:val="00FE48A7"/>
    <w:rsid w:val="00FE4CC8"/>
    <w:rsid w:val="00FE504E"/>
    <w:rsid w:val="00FE6A54"/>
    <w:rsid w:val="00FE7129"/>
    <w:rsid w:val="00FF1A16"/>
    <w:rsid w:val="00FF26B3"/>
    <w:rsid w:val="00FF2A1F"/>
    <w:rsid w:val="00FF3239"/>
    <w:rsid w:val="00FF3802"/>
    <w:rsid w:val="00FF4697"/>
    <w:rsid w:val="00FF55F0"/>
    <w:rsid w:val="00FF5F6F"/>
    <w:rsid w:val="00FF6B6A"/>
    <w:rsid w:val="00FF6C0F"/>
    <w:rsid w:val="00FF753D"/>
    <w:rsid w:val="00FF7BC1"/>
    <w:rsid w:val="00FF7FEC"/>
    <w:rsid w:val="06EF03DD"/>
    <w:rsid w:val="0898B516"/>
    <w:rsid w:val="0C9D0F96"/>
    <w:rsid w:val="0CFDCE81"/>
    <w:rsid w:val="1D632E54"/>
    <w:rsid w:val="2469426F"/>
    <w:rsid w:val="2EDB808C"/>
    <w:rsid w:val="30DB9282"/>
    <w:rsid w:val="32A679F6"/>
    <w:rsid w:val="3B326FBC"/>
    <w:rsid w:val="3E6A107E"/>
    <w:rsid w:val="41A1B140"/>
    <w:rsid w:val="4768E556"/>
    <w:rsid w:val="4BA2B3B2"/>
    <w:rsid w:val="4C232E1C"/>
    <w:rsid w:val="51A69A33"/>
    <w:rsid w:val="5D138896"/>
    <w:rsid w:val="6EC5E0A7"/>
    <w:rsid w:val="6FB9A39A"/>
    <w:rsid w:val="753D0FB1"/>
    <w:rsid w:val="797CA974"/>
    <w:rsid w:val="7DE6035C"/>
    <w:rsid w:val="7E1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57E51"/>
  <w14:defaultImageDpi w14:val="300"/>
  <w15:docId w15:val="{11ADC673-F7AF-4891-94E7-420EFCB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97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spacing w:before="640"/>
      <w:contextualSpacing/>
      <w:outlineLvl w:val="0"/>
    </w:pPr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spacing w:before="480"/>
      <w:outlineLvl w:val="1"/>
    </w:pPr>
    <w:rPr>
      <w:rFonts w:ascii="Arial" w:eastAsiaTheme="majorEastAsia" w:hAnsi="Arial" w:cstheme="majorBidi"/>
      <w:b/>
      <w:bCs/>
      <w:color w:val="3DB0C7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spacing w:before="480"/>
      <w:outlineLvl w:val="2"/>
    </w:pPr>
    <w:rPr>
      <w:rFonts w:ascii="Arial" w:eastAsiaTheme="majorEastAsia" w:hAnsi="Arial" w:cstheme="majorBidi"/>
      <w:b/>
      <w:bCs/>
      <w:color w:val="3DB0C7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spacing w:before="480"/>
      <w:outlineLvl w:val="3"/>
    </w:pPr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C6"/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FC6"/>
    <w:rPr>
      <w:rFonts w:ascii="Arial" w:eastAsiaTheme="majorEastAsia" w:hAnsi="Arial" w:cstheme="majorBidi"/>
      <w:b/>
      <w:bCs/>
      <w:color w:val="3DB0C7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CB6"/>
    <w:rPr>
      <w:rFonts w:ascii="Arial" w:eastAsiaTheme="majorEastAsia" w:hAnsi="Arial" w:cstheme="majorBidi"/>
      <w:b/>
      <w:bCs/>
      <w:color w:val="3DB0C7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5CB6"/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nhideWhenUsed/>
    <w:rsid w:val="00A42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customStyle="1" w:styleId="BasicParagraph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customStyle="1" w:styleId="CalloutGrey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contextualSpacing/>
    </w:pPr>
    <w:rPr>
      <w:rFonts w:ascii="Arial" w:hAnsi="Arial"/>
      <w:b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ind w:left="24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ind w:left="480"/>
    </w:pPr>
    <w:rPr>
      <w:rFonts w:cs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ind w:left="1920"/>
    </w:pPr>
    <w:rPr>
      <w:rFonts w:cstheme="minorHAnsi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spacing w:after="120"/>
    </w:pPr>
    <w:rPr>
      <w:b/>
    </w:rPr>
  </w:style>
  <w:style w:type="character" w:customStyle="1" w:styleId="BodyTextChar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37743C"/>
    <w:pPr>
      <w:numPr>
        <w:numId w:val="3"/>
      </w:numPr>
      <w:contextualSpacing/>
    </w:pPr>
  </w:style>
  <w:style w:type="paragraph" w:customStyle="1" w:styleId="CalloutBlue">
    <w:name w:val="Callout Blue"/>
    <w:basedOn w:val="CalloutGrey"/>
    <w:qFormat/>
    <w:rsid w:val="008C2DB4"/>
    <w:rPr>
      <w:color w:val="3DB0C7" w:themeColor="text2"/>
    </w:rPr>
  </w:style>
  <w:style w:type="paragraph" w:customStyle="1" w:styleId="Address">
    <w:name w:val="Address"/>
    <w:basedOn w:val="Normal"/>
    <w:qFormat/>
    <w:rsid w:val="00FC5068"/>
    <w:pPr>
      <w:tabs>
        <w:tab w:val="right" w:pos="360"/>
        <w:tab w:val="left" w:pos="8820"/>
      </w:tabs>
    </w:pPr>
    <w:rPr>
      <w:sz w:val="18"/>
    </w:rPr>
  </w:style>
  <w:style w:type="paragraph" w:customStyle="1" w:styleId="URL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paragraph" w:styleId="ListParagraph">
    <w:name w:val="List Paragraph"/>
    <w:basedOn w:val="Normal"/>
    <w:uiPriority w:val="34"/>
    <w:qFormat/>
    <w:rsid w:val="0064524B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F7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3C"/>
    <w:rPr>
      <w:color w:val="3F444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3C"/>
    <w:rPr>
      <w:b/>
      <w:bCs/>
      <w:color w:val="3F4443" w:themeColor="text1"/>
      <w:sz w:val="20"/>
      <w:szCs w:val="20"/>
    </w:rPr>
  </w:style>
  <w:style w:type="table" w:styleId="TableGrid">
    <w:name w:val="Table Grid"/>
    <w:basedOn w:val="TableNormal"/>
    <w:uiPriority w:val="39"/>
    <w:rsid w:val="008F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A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C1C"/>
    <w:rPr>
      <w:color w:val="A8D362" w:themeColor="followedHyperlink"/>
      <w:u w:val="single"/>
    </w:rPr>
  </w:style>
  <w:style w:type="paragraph" w:styleId="Revision">
    <w:name w:val="Revision"/>
    <w:hidden/>
    <w:uiPriority w:val="99"/>
    <w:semiHidden/>
    <w:rsid w:val="0069173E"/>
    <w:rPr>
      <w:color w:val="3F4443" w:themeColor="text1"/>
      <w:sz w:val="20"/>
    </w:rPr>
  </w:style>
  <w:style w:type="numbering" w:customStyle="1" w:styleId="CurrentList1">
    <w:name w:val="Current List1"/>
    <w:uiPriority w:val="99"/>
    <w:rsid w:val="00736B1A"/>
    <w:pPr>
      <w:numPr>
        <w:numId w:val="49"/>
      </w:numPr>
    </w:pPr>
  </w:style>
  <w:style w:type="character" w:customStyle="1" w:styleId="apple-converted-space">
    <w:name w:val="apple-converted-space"/>
    <w:basedOn w:val="DefaultParagraphFont"/>
    <w:rsid w:val="0021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rybc.ca1.qualtrics.com/jfe/form/SV_50c4YNoWJOCBJ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9" ma:contentTypeDescription="Create a new document." ma:contentTypeScope="" ma:versionID="6c5ff7832db5ddc82d030f9c4f2779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a443759f7a9ae43572ad0013b8684ab2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  <_Flow_SignoffStatus xmlns="08f2c474-b6b7-4d99-aaf4-e6010ea7c696" xsi:nil="true"/>
  </documentManagement>
</p:properties>
</file>

<file path=customXml/itemProps1.xml><?xml version="1.0" encoding="utf-8"?>
<ds:datastoreItem xmlns:ds="http://schemas.openxmlformats.org/officeDocument/2006/customXml" ds:itemID="{BB48FCD6-94C2-462E-9B01-47FC40DA0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CB20D-80B5-EF4E-AA0E-D834E1E00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DCDF60-DAC7-4C72-8634-89E5E7426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23AFC-21A6-4FC9-8F40-E0E0C192D14A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1173</Words>
  <Characters>6112</Characters>
  <Application>Microsoft Office Word</Application>
  <DocSecurity>0</DocSecurity>
  <Lines>235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 Lastname</dc:creator>
  <cp:keywords/>
  <dc:description/>
  <cp:lastModifiedBy>Judy Dang</cp:lastModifiedBy>
  <cp:revision>6</cp:revision>
  <cp:lastPrinted>2021-10-19T18:27:00Z</cp:lastPrinted>
  <dcterms:created xsi:type="dcterms:W3CDTF">2022-07-25T16:09:00Z</dcterms:created>
  <dcterms:modified xsi:type="dcterms:W3CDTF">2022-08-08T16:59:00Z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