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0254" w14:textId="77777777" w:rsidR="00596E63" w:rsidRPr="00DE095E" w:rsidRDefault="00596E63" w:rsidP="00596E63">
      <w:pPr>
        <w:tabs>
          <w:tab w:val="left" w:pos="1440"/>
        </w:tabs>
        <w:jc w:val="center"/>
        <w:rPr>
          <w:rFonts w:cstheme="minorHAnsi"/>
          <w:b/>
          <w:bCs/>
          <w:sz w:val="28"/>
          <w:szCs w:val="28"/>
        </w:rPr>
      </w:pPr>
      <w:r w:rsidRPr="00DE095E">
        <w:rPr>
          <w:rFonts w:cstheme="minorHAnsi"/>
          <w:b/>
          <w:color w:val="3DB0C7"/>
          <w:sz w:val="28"/>
          <w:szCs w:val="28"/>
        </w:rPr>
        <w:t>Job Description</w:t>
      </w:r>
    </w:p>
    <w:p w14:paraId="4CEA61D8" w14:textId="75BC05DF" w:rsidR="00D15F32" w:rsidRPr="00BE5C49" w:rsidRDefault="00D15F32" w:rsidP="00BE5C49">
      <w:pPr>
        <w:tabs>
          <w:tab w:val="left" w:pos="1710"/>
        </w:tabs>
        <w:rPr>
          <w:rFonts w:cstheme="minorHAnsi"/>
          <w:b/>
          <w:color w:val="4F2D7F"/>
        </w:rPr>
      </w:pPr>
      <w:r w:rsidRPr="00BE5C49">
        <w:rPr>
          <w:rFonts w:cstheme="minorHAnsi"/>
          <w:b/>
          <w:bCs/>
        </w:rPr>
        <w:t>JOB TITLE:</w:t>
      </w:r>
      <w:r w:rsidRPr="00BE5C49">
        <w:rPr>
          <w:rFonts w:cstheme="minorHAnsi"/>
        </w:rPr>
        <w:tab/>
      </w:r>
      <w:r w:rsidR="004E3F4C" w:rsidRPr="00BE5C49">
        <w:rPr>
          <w:rFonts w:cstheme="minorHAnsi"/>
        </w:rPr>
        <w:t>Medical Office Assistant</w:t>
      </w:r>
    </w:p>
    <w:p w14:paraId="56B87B27" w14:textId="2E060519" w:rsidR="00D15F32" w:rsidRPr="00BE5C49" w:rsidRDefault="00D15F32" w:rsidP="00BE5C49">
      <w:pPr>
        <w:tabs>
          <w:tab w:val="left" w:pos="1710"/>
        </w:tabs>
        <w:jc w:val="both"/>
        <w:rPr>
          <w:rFonts w:cstheme="minorHAnsi"/>
        </w:rPr>
      </w:pPr>
      <w:r w:rsidRPr="00BE5C49">
        <w:rPr>
          <w:rFonts w:cstheme="minorHAnsi"/>
          <w:b/>
          <w:bCs/>
        </w:rPr>
        <w:t xml:space="preserve">REPORTS TO: </w:t>
      </w:r>
      <w:r w:rsidR="004D45C9">
        <w:rPr>
          <w:rFonts w:cstheme="minorHAnsi"/>
          <w:b/>
          <w:bCs/>
        </w:rPr>
        <w:tab/>
      </w:r>
      <w:r w:rsidR="00601165" w:rsidRPr="00BE5C49">
        <w:rPr>
          <w:rFonts w:cstheme="minorHAnsi"/>
        </w:rPr>
        <w:t>Program Manager</w:t>
      </w:r>
      <w:r w:rsidRPr="00BE5C49">
        <w:rPr>
          <w:rFonts w:cstheme="minorHAnsi"/>
          <w:b/>
          <w:bCs/>
        </w:rPr>
        <w:tab/>
      </w:r>
    </w:p>
    <w:p w14:paraId="7E597648" w14:textId="37FE614E" w:rsidR="00D15F32" w:rsidRPr="00BE5C49" w:rsidRDefault="00D15F32" w:rsidP="00BE5C49">
      <w:pPr>
        <w:tabs>
          <w:tab w:val="left" w:pos="1710"/>
        </w:tabs>
        <w:spacing w:after="0" w:line="240" w:lineRule="auto"/>
        <w:rPr>
          <w:rFonts w:cstheme="minorHAnsi"/>
        </w:rPr>
      </w:pPr>
      <w:r w:rsidRPr="00BE5C49">
        <w:rPr>
          <w:rFonts w:eastAsia="Cambria" w:cstheme="minorHAnsi"/>
          <w:b/>
          <w:caps/>
        </w:rPr>
        <w:t>Location:</w:t>
      </w:r>
      <w:r w:rsidR="004D45C9">
        <w:rPr>
          <w:rFonts w:eastAsia="Cambria" w:cstheme="minorHAnsi"/>
          <w:caps/>
        </w:rPr>
        <w:tab/>
      </w:r>
      <w:r w:rsidRPr="00BE5C49">
        <w:rPr>
          <w:rFonts w:eastAsia="Cambria" w:cstheme="minorHAnsi"/>
          <w:b/>
          <w:caps/>
        </w:rPr>
        <w:tab/>
      </w:r>
      <w:r w:rsidRPr="00BE5C49">
        <w:rPr>
          <w:rFonts w:eastAsia="Cambria" w:cstheme="minorHAnsi"/>
          <w:b/>
          <w:caps/>
        </w:rPr>
        <w:tab/>
      </w:r>
    </w:p>
    <w:p w14:paraId="491BB6AB" w14:textId="77777777" w:rsidR="00D15F32" w:rsidRPr="00BE5C49" w:rsidRDefault="00D15F32" w:rsidP="00D15F32">
      <w:pPr>
        <w:spacing w:after="0" w:line="240" w:lineRule="auto"/>
        <w:rPr>
          <w:rFonts w:eastAsia="Cambria" w:cstheme="minorHAnsi"/>
          <w:b/>
          <w:caps/>
        </w:rPr>
      </w:pPr>
    </w:p>
    <w:p w14:paraId="473BAA8B" w14:textId="379385A4" w:rsidR="00D15F32" w:rsidRPr="00BE5C49" w:rsidRDefault="00D15F32" w:rsidP="00BE5C49">
      <w:pPr>
        <w:tabs>
          <w:tab w:val="left" w:pos="1710"/>
        </w:tabs>
        <w:spacing w:after="0" w:line="240" w:lineRule="auto"/>
        <w:rPr>
          <w:rFonts w:cstheme="minorHAnsi"/>
        </w:rPr>
      </w:pPr>
      <w:r w:rsidRPr="00BE5C49">
        <w:rPr>
          <w:rFonts w:eastAsia="Cambria" w:cstheme="minorHAnsi"/>
          <w:b/>
          <w:bCs/>
          <w:caps/>
        </w:rPr>
        <w:t xml:space="preserve">updated: </w:t>
      </w:r>
      <w:r w:rsidR="004D45C9">
        <w:rPr>
          <w:rFonts w:eastAsia="Cambria" w:cstheme="minorHAnsi"/>
          <w:b/>
          <w:bCs/>
          <w:caps/>
        </w:rPr>
        <w:tab/>
      </w:r>
      <w:r w:rsidR="000361F8">
        <w:rPr>
          <w:rFonts w:eastAsia="Cambria" w:cstheme="minorHAnsi"/>
          <w:bCs/>
          <w:sz w:val="21"/>
        </w:rPr>
        <w:t>November</w:t>
      </w:r>
      <w:r w:rsidR="004D45C9" w:rsidRPr="004D45C9">
        <w:rPr>
          <w:rFonts w:eastAsia="Cambria" w:cstheme="minorHAnsi"/>
          <w:bCs/>
        </w:rPr>
        <w:t xml:space="preserve"> </w:t>
      </w:r>
      <w:r w:rsidRPr="00BE5C49">
        <w:rPr>
          <w:rFonts w:eastAsia="Cambria" w:cstheme="minorHAnsi"/>
          <w:bCs/>
          <w:caps/>
        </w:rPr>
        <w:t>2020</w:t>
      </w:r>
      <w:r w:rsidRPr="00BE5C49">
        <w:rPr>
          <w:rFonts w:eastAsia="Cambria" w:cstheme="minorHAnsi"/>
          <w:b/>
          <w:caps/>
        </w:rPr>
        <w:tab/>
      </w:r>
      <w:r w:rsidRPr="00BE5C49">
        <w:rPr>
          <w:rFonts w:eastAsia="Cambria" w:cstheme="minorHAnsi"/>
          <w:b/>
          <w:caps/>
        </w:rPr>
        <w:tab/>
      </w:r>
    </w:p>
    <w:p w14:paraId="570A69F7" w14:textId="77777777" w:rsidR="00D15F32" w:rsidRPr="00BE5C49" w:rsidRDefault="00D15F32" w:rsidP="00D15F32">
      <w:pPr>
        <w:spacing w:after="0" w:line="240" w:lineRule="auto"/>
        <w:rPr>
          <w:rFonts w:cstheme="minorHAnsi"/>
        </w:rPr>
      </w:pPr>
    </w:p>
    <w:p w14:paraId="05F38004" w14:textId="0B29AA9A" w:rsidR="000D7A05" w:rsidRPr="00753D1E" w:rsidRDefault="33E8E1DE" w:rsidP="00753D1E">
      <w:pPr>
        <w:rPr>
          <w:rStyle w:val="eop"/>
          <w:rFonts w:cstheme="minorHAnsi"/>
          <w:b/>
          <w:color w:val="3DB0C7"/>
        </w:rPr>
      </w:pPr>
      <w:r w:rsidRPr="00BE5C49">
        <w:rPr>
          <w:rFonts w:cstheme="minorHAnsi"/>
          <w:b/>
          <w:color w:val="3DB0C7"/>
        </w:rPr>
        <w:t xml:space="preserve">Job Summary </w:t>
      </w:r>
    </w:p>
    <w:p w14:paraId="6FD42228" w14:textId="3BFA013D" w:rsidR="005E30A6" w:rsidRPr="00BE5C49" w:rsidRDefault="0AC860BA" w:rsidP="005E30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1DF10DEA">
        <w:rPr>
          <w:rStyle w:val="eop"/>
          <w:rFonts w:ascii="Arial" w:hAnsi="Arial" w:cs="Arial"/>
          <w:sz w:val="22"/>
          <w:szCs w:val="22"/>
        </w:rPr>
        <w:t>Foundry is removing barriers and increasing access to health and wellness services for young people ages 12</w:t>
      </w:r>
      <w:r w:rsidR="00597B25">
        <w:rPr>
          <w:rStyle w:val="eop"/>
          <w:rFonts w:ascii="Arial" w:hAnsi="Arial" w:cs="Arial"/>
          <w:sz w:val="22"/>
          <w:szCs w:val="22"/>
        </w:rPr>
        <w:t>–</w:t>
      </w:r>
      <w:r w:rsidRPr="1DF10DEA">
        <w:rPr>
          <w:rStyle w:val="eop"/>
          <w:rFonts w:ascii="Arial" w:hAnsi="Arial" w:cs="Arial"/>
          <w:sz w:val="22"/>
          <w:szCs w:val="22"/>
        </w:rPr>
        <w:t xml:space="preserve">24 and their caregivers through a network of youth-friendly centres across British Columbia and online. By offering integrated mental health care, substance use services, </w:t>
      </w:r>
      <w:r w:rsidR="00392DFB">
        <w:rPr>
          <w:rStyle w:val="eop"/>
          <w:rFonts w:ascii="Arial" w:hAnsi="Arial" w:cs="Arial"/>
          <w:sz w:val="22"/>
          <w:szCs w:val="22"/>
        </w:rPr>
        <w:t>physical</w:t>
      </w:r>
      <w:r w:rsidRPr="1DF10DEA">
        <w:rPr>
          <w:rStyle w:val="eop"/>
          <w:rFonts w:ascii="Arial" w:hAnsi="Arial" w:cs="Arial"/>
          <w:sz w:val="22"/>
          <w:szCs w:val="22"/>
        </w:rPr>
        <w:t xml:space="preserve"> and sexual health care, youth and family peer support and social services, Foundry makes it easier for young people to find support in their communities. Online resources and first-of-its-kind virtual care further broaden Foundry's reach.</w:t>
      </w:r>
    </w:p>
    <w:p w14:paraId="287226BC" w14:textId="68946753" w:rsidR="00337479" w:rsidRPr="00BE5C49" w:rsidRDefault="007A7609" w:rsidP="005E30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5C49">
        <w:rPr>
          <w:rFonts w:asciiTheme="minorHAnsi" w:hAnsiTheme="minorHAnsi" w:cstheme="minorHAnsi"/>
          <w:sz w:val="22"/>
          <w:szCs w:val="22"/>
        </w:rPr>
        <w:t>T</w:t>
      </w:r>
      <w:r w:rsidR="005E30A6" w:rsidRPr="00BE5C49">
        <w:rPr>
          <w:rFonts w:asciiTheme="minorHAnsi" w:hAnsiTheme="minorHAnsi" w:cstheme="minorHAnsi"/>
          <w:sz w:val="22"/>
          <w:szCs w:val="22"/>
        </w:rPr>
        <w:t>he Medical Office Assistant</w:t>
      </w:r>
      <w:r w:rsidR="001D7DC8">
        <w:rPr>
          <w:rFonts w:asciiTheme="minorHAnsi" w:hAnsiTheme="minorHAnsi" w:cstheme="minorHAnsi"/>
          <w:sz w:val="22"/>
          <w:szCs w:val="22"/>
        </w:rPr>
        <w:t xml:space="preserve"> (MOA)</w:t>
      </w:r>
      <w:r w:rsidR="005E30A6" w:rsidRPr="00BE5C49">
        <w:rPr>
          <w:rFonts w:asciiTheme="minorHAnsi" w:hAnsiTheme="minorHAnsi" w:cstheme="minorHAnsi"/>
          <w:sz w:val="22"/>
          <w:szCs w:val="22"/>
        </w:rPr>
        <w:t xml:space="preserve"> </w:t>
      </w:r>
      <w:r w:rsidR="001D7DC8">
        <w:rPr>
          <w:rFonts w:asciiTheme="minorHAnsi" w:hAnsiTheme="minorHAnsi" w:cstheme="minorHAnsi"/>
          <w:sz w:val="22"/>
          <w:szCs w:val="22"/>
        </w:rPr>
        <w:t>p</w:t>
      </w:r>
      <w:r w:rsidR="00337479" w:rsidRPr="00BE5C49">
        <w:rPr>
          <w:rFonts w:asciiTheme="minorHAnsi" w:hAnsiTheme="minorHAnsi" w:cstheme="minorHAnsi"/>
          <w:sz w:val="22"/>
          <w:szCs w:val="22"/>
        </w:rPr>
        <w:t>rovides medical office assistant support for the centr</w:t>
      </w:r>
      <w:r w:rsidR="000D7A05">
        <w:rPr>
          <w:rFonts w:asciiTheme="minorHAnsi" w:hAnsiTheme="minorHAnsi" w:cstheme="minorHAnsi"/>
          <w:sz w:val="22"/>
          <w:szCs w:val="22"/>
        </w:rPr>
        <w:t>e</w:t>
      </w:r>
      <w:r w:rsidR="00337479" w:rsidRPr="00BE5C49">
        <w:rPr>
          <w:rFonts w:asciiTheme="minorHAnsi" w:hAnsiTheme="minorHAnsi" w:cstheme="minorHAnsi"/>
          <w:sz w:val="22"/>
          <w:szCs w:val="22"/>
        </w:rPr>
        <w:t xml:space="preserve"> as well as reception duties for Foundry</w:t>
      </w:r>
      <w:r w:rsidR="001D7DC8">
        <w:rPr>
          <w:rFonts w:asciiTheme="minorHAnsi" w:hAnsiTheme="minorHAnsi" w:cstheme="minorHAnsi"/>
          <w:sz w:val="22"/>
          <w:szCs w:val="22"/>
        </w:rPr>
        <w:t>.</w:t>
      </w:r>
      <w:r w:rsidR="00337479" w:rsidRPr="00BE5C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922C4" w14:textId="77777777" w:rsidR="000911E7" w:rsidRPr="00BE5C49" w:rsidRDefault="000911E7" w:rsidP="000911E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3AADAB" w14:textId="63A6BB3E" w:rsidR="00EA3805" w:rsidRPr="00BE5C49" w:rsidRDefault="00D15F32" w:rsidP="00EA3805">
      <w:pPr>
        <w:rPr>
          <w:rFonts w:cstheme="minorHAnsi"/>
          <w:b/>
          <w:color w:val="3DB0C7"/>
        </w:rPr>
      </w:pPr>
      <w:r w:rsidRPr="00BE5C49">
        <w:rPr>
          <w:rFonts w:cstheme="minorHAnsi"/>
          <w:b/>
          <w:color w:val="3DB0C7"/>
        </w:rPr>
        <w:t xml:space="preserve">Key Duties and Responsibilities </w:t>
      </w:r>
    </w:p>
    <w:p w14:paraId="1AB43793" w14:textId="3CC4E38C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Welcom</w:t>
      </w:r>
      <w:r w:rsidR="6AD78868" w:rsidRPr="189ECE0B">
        <w:t>es</w:t>
      </w:r>
      <w:r w:rsidRPr="00BE5C49">
        <w:t xml:space="preserve"> youth to Foundry and contributing to a positive, welcoming atmosphere in the waiting area</w:t>
      </w:r>
      <w:r w:rsidR="001D7DC8" w:rsidRPr="189ECE0B">
        <w:t>;</w:t>
      </w:r>
    </w:p>
    <w:p w14:paraId="2DB5B110" w14:textId="562F9144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Register</w:t>
      </w:r>
      <w:r w:rsidR="172BC4C3" w:rsidRPr="189ECE0B">
        <w:t>s</w:t>
      </w:r>
      <w:r w:rsidRPr="00BE5C49">
        <w:t xml:space="preserve"> and triag</w:t>
      </w:r>
      <w:r w:rsidR="2E9E1F59" w:rsidRPr="189ECE0B">
        <w:t>es</w:t>
      </w:r>
      <w:r w:rsidRPr="00BE5C49">
        <w:t xml:space="preserve"> patients, including setting up new patients with the Foundry </w:t>
      </w:r>
      <w:r w:rsidR="001D7DC8" w:rsidRPr="189ECE0B">
        <w:t>T</w:t>
      </w:r>
      <w:r w:rsidRPr="00BE5C49">
        <w:t>oolbox system</w:t>
      </w:r>
      <w:r w:rsidR="001D7DC8" w:rsidRPr="189ECE0B">
        <w:t>;</w:t>
      </w:r>
      <w:r w:rsidRPr="00BE5C49">
        <w:t xml:space="preserve"> </w:t>
      </w:r>
    </w:p>
    <w:p w14:paraId="48FCF8BD" w14:textId="75D3AE89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Answer</w:t>
      </w:r>
      <w:r w:rsidR="5A9F784E" w:rsidRPr="189ECE0B">
        <w:t>s</w:t>
      </w:r>
      <w:r w:rsidRPr="00BE5C49">
        <w:t xml:space="preserve"> calls and direct</w:t>
      </w:r>
      <w:r w:rsidR="626E2444" w:rsidRPr="189ECE0B">
        <w:t>s</w:t>
      </w:r>
      <w:r w:rsidRPr="00BE5C49">
        <w:t xml:space="preserve"> to the appropriate practitioner</w:t>
      </w:r>
      <w:r w:rsidR="001D7DC8" w:rsidRPr="189ECE0B">
        <w:t>;</w:t>
      </w:r>
    </w:p>
    <w:p w14:paraId="2D42CBF8" w14:textId="54DBBAE6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Ensur</w:t>
      </w:r>
      <w:r w:rsidR="63B6AC38" w:rsidRPr="189ECE0B">
        <w:t>es</w:t>
      </w:r>
      <w:r w:rsidRPr="00BE5C49">
        <w:t xml:space="preserve"> all patient demographics are up to date whenever they register to be seen</w:t>
      </w:r>
      <w:r w:rsidR="001D7DC8" w:rsidRPr="189ECE0B">
        <w:t>;</w:t>
      </w:r>
    </w:p>
    <w:p w14:paraId="35B3ECCB" w14:textId="0C9DF096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Mak</w:t>
      </w:r>
      <w:r w:rsidR="69A78CE2" w:rsidRPr="189ECE0B">
        <w:t>es</w:t>
      </w:r>
      <w:r w:rsidRPr="00BE5C49">
        <w:t xml:space="preserve"> sure that highlighted "tasks" on patient charts at registration are dealt with if directed to the MOA (e</w:t>
      </w:r>
      <w:r w:rsidR="00F9254D" w:rsidRPr="00BE5C49">
        <w:t>.</w:t>
      </w:r>
      <w:r w:rsidRPr="00BE5C49">
        <w:t>g</w:t>
      </w:r>
      <w:r w:rsidR="00F9254D" w:rsidRPr="00BE5C49">
        <w:t>.</w:t>
      </w:r>
      <w:r w:rsidR="001D7DC8" w:rsidRPr="189ECE0B">
        <w:t>,</w:t>
      </w:r>
      <w:r w:rsidR="00F9254D" w:rsidRPr="00BE5C49">
        <w:t xml:space="preserve"> </w:t>
      </w:r>
      <w:r w:rsidRPr="00BE5C49">
        <w:t>fill out mental health questionnaires listed at next appointment before seen by physician or NP)</w:t>
      </w:r>
    </w:p>
    <w:p w14:paraId="76DC48B7" w14:textId="2223549B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Check</w:t>
      </w:r>
      <w:r w:rsidR="01A8A62E" w:rsidRPr="189ECE0B">
        <w:t>s</w:t>
      </w:r>
      <w:r w:rsidRPr="00BE5C49">
        <w:t xml:space="preserve"> on all MOA "tasks" daily</w:t>
      </w:r>
      <w:r w:rsidR="001B405F" w:rsidRPr="189ECE0B">
        <w:t>;</w:t>
      </w:r>
    </w:p>
    <w:p w14:paraId="26200222" w14:textId="407174EE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Ensur</w:t>
      </w:r>
      <w:r w:rsidR="7598511C" w:rsidRPr="189ECE0B">
        <w:t>es</w:t>
      </w:r>
      <w:r w:rsidRPr="00BE5C49">
        <w:t xml:space="preserve"> patient flow during clinics</w:t>
      </w:r>
      <w:r w:rsidR="001B405F" w:rsidRPr="189ECE0B">
        <w:t>;</w:t>
      </w:r>
    </w:p>
    <w:p w14:paraId="249D1977" w14:textId="196CA81A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Keep</w:t>
      </w:r>
      <w:r w:rsidR="43F6A2EA" w:rsidRPr="189ECE0B">
        <w:t>s</w:t>
      </w:r>
      <w:r w:rsidRPr="00BE5C49">
        <w:t xml:space="preserve"> referrals and their status up to date</w:t>
      </w:r>
      <w:r w:rsidR="001B405F" w:rsidRPr="189ECE0B">
        <w:t>;</w:t>
      </w:r>
    </w:p>
    <w:p w14:paraId="0A9F44A8" w14:textId="6DBD684A" w:rsidR="00DD770D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Notif</w:t>
      </w:r>
      <w:r w:rsidR="38808D33" w:rsidRPr="189ECE0B">
        <w:t>ies</w:t>
      </w:r>
      <w:r w:rsidRPr="00BE5C49">
        <w:t xml:space="preserve"> patients about specialist appointments or imaging appointments, notif</w:t>
      </w:r>
      <w:r w:rsidR="6F25262B" w:rsidRPr="189ECE0B">
        <w:t>ies</w:t>
      </w:r>
      <w:r w:rsidRPr="00BE5C49">
        <w:t xml:space="preserve"> patients who need to return to clinic</w:t>
      </w:r>
      <w:r w:rsidR="001B405F" w:rsidRPr="189ECE0B">
        <w:t>;</w:t>
      </w:r>
    </w:p>
    <w:p w14:paraId="5CD9E156" w14:textId="79B7326C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Scan</w:t>
      </w:r>
      <w:r w:rsidR="5042C55C" w:rsidRPr="189ECE0B">
        <w:t>s</w:t>
      </w:r>
      <w:r w:rsidRPr="00BE5C49">
        <w:t xml:space="preserve"> and upload</w:t>
      </w:r>
      <w:r w:rsidR="638759C7" w:rsidRPr="189ECE0B">
        <w:t>s</w:t>
      </w:r>
      <w:r w:rsidRPr="00BE5C49">
        <w:t xml:space="preserve"> </w:t>
      </w:r>
      <w:proofErr w:type="gramStart"/>
      <w:r w:rsidRPr="00BE5C49">
        <w:t>documents</w:t>
      </w:r>
      <w:proofErr w:type="gramEnd"/>
      <w:r w:rsidRPr="00BE5C49">
        <w:t>, assign</w:t>
      </w:r>
      <w:r w:rsidR="7271E321" w:rsidRPr="189ECE0B">
        <w:t>s</w:t>
      </w:r>
      <w:r w:rsidRPr="00BE5C49">
        <w:t xml:space="preserve"> documents</w:t>
      </w:r>
      <w:r w:rsidR="001B405F" w:rsidRPr="189ECE0B">
        <w:t>;</w:t>
      </w:r>
    </w:p>
    <w:p w14:paraId="688D7D3F" w14:textId="6871EF6F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Help</w:t>
      </w:r>
      <w:r w:rsidR="1D03442C" w:rsidRPr="189ECE0B">
        <w:t>s</w:t>
      </w:r>
      <w:r w:rsidRPr="00BE5C49">
        <w:t xml:space="preserve"> out with "</w:t>
      </w:r>
      <w:r w:rsidR="001B405F" w:rsidRPr="189ECE0B">
        <w:t>r</w:t>
      </w:r>
      <w:r w:rsidRPr="00BE5C49">
        <w:t>unner" duties, including pregnancy tests, urine dips when needed</w:t>
      </w:r>
      <w:r w:rsidR="001B405F" w:rsidRPr="189ECE0B">
        <w:t>;</w:t>
      </w:r>
    </w:p>
    <w:p w14:paraId="170AB84D" w14:textId="75FB55AE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Ensur</w:t>
      </w:r>
      <w:r w:rsidR="555E9796" w:rsidRPr="189ECE0B">
        <w:t>es</w:t>
      </w:r>
      <w:r w:rsidRPr="00BE5C49">
        <w:t xml:space="preserve"> all specimens are labelled and that their requisitions are properly filled out</w:t>
      </w:r>
      <w:r w:rsidR="001B405F" w:rsidRPr="189ECE0B">
        <w:t>;</w:t>
      </w:r>
    </w:p>
    <w:p w14:paraId="5479373E" w14:textId="4612E4AE" w:rsidR="00036603" w:rsidRPr="00BE5C49" w:rsidRDefault="00036603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Stock</w:t>
      </w:r>
      <w:r w:rsidR="6CDB64D7" w:rsidRPr="189ECE0B">
        <w:t>s</w:t>
      </w:r>
      <w:r w:rsidRPr="00BE5C49">
        <w:t xml:space="preserve"> exam rooms</w:t>
      </w:r>
      <w:r w:rsidR="001B405F" w:rsidRPr="189ECE0B">
        <w:t>;</w:t>
      </w:r>
      <w:r w:rsidRPr="00BE5C49">
        <w:t> </w:t>
      </w:r>
    </w:p>
    <w:p w14:paraId="1CB037D6" w14:textId="5DDBB369" w:rsidR="0039668B" w:rsidRPr="00BE5C49" w:rsidRDefault="0039668B" w:rsidP="189ECE0B">
      <w:pPr>
        <w:pStyle w:val="ListParagraph"/>
        <w:numPr>
          <w:ilvl w:val="0"/>
          <w:numId w:val="31"/>
        </w:numPr>
        <w:spacing w:after="0" w:line="240" w:lineRule="auto"/>
      </w:pPr>
      <w:proofErr w:type="spellStart"/>
      <w:r w:rsidRPr="00BE5C49">
        <w:t>Let</w:t>
      </w:r>
      <w:r w:rsidR="57D3D655" w:rsidRPr="189ECE0B">
        <w:t>s</w:t>
      </w:r>
      <w:proofErr w:type="spellEnd"/>
      <w:r w:rsidRPr="00BE5C49">
        <w:t xml:space="preserve"> manager know when supplies need to be ordered</w:t>
      </w:r>
      <w:r w:rsidR="001B405F" w:rsidRPr="189ECE0B">
        <w:t>;</w:t>
      </w:r>
    </w:p>
    <w:p w14:paraId="4B6420CA" w14:textId="0DD3EEDB" w:rsidR="0039668B" w:rsidRPr="00BE5C49" w:rsidRDefault="0039668B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Intermittently help</w:t>
      </w:r>
      <w:r w:rsidR="7176B4D4" w:rsidRPr="189ECE0B">
        <w:t>s</w:t>
      </w:r>
      <w:r w:rsidRPr="00BE5C49">
        <w:t xml:space="preserve"> out with </w:t>
      </w:r>
      <w:r w:rsidR="001B405F" w:rsidRPr="189ECE0B">
        <w:t>p</w:t>
      </w:r>
      <w:r w:rsidRPr="00BE5C49">
        <w:t>atient intake if needed</w:t>
      </w:r>
      <w:r w:rsidR="001B405F" w:rsidRPr="189ECE0B">
        <w:t>;</w:t>
      </w:r>
    </w:p>
    <w:p w14:paraId="5DAADE79" w14:textId="167EEFDF" w:rsidR="0039668B" w:rsidRPr="00BE5C49" w:rsidRDefault="0039668B" w:rsidP="189ECE0B">
      <w:pPr>
        <w:pStyle w:val="ListParagraph"/>
        <w:numPr>
          <w:ilvl w:val="0"/>
          <w:numId w:val="31"/>
        </w:numPr>
        <w:spacing w:after="0" w:line="240" w:lineRule="auto"/>
      </w:pPr>
      <w:r w:rsidRPr="00BE5C49">
        <w:t>Autoclav</w:t>
      </w:r>
      <w:r w:rsidR="0C3FAE0B" w:rsidRPr="189ECE0B">
        <w:t>es</w:t>
      </w:r>
      <w:r w:rsidR="001B405F" w:rsidRPr="189ECE0B">
        <w:t>;</w:t>
      </w:r>
    </w:p>
    <w:p w14:paraId="6318B122" w14:textId="0898AA3C" w:rsidR="0039668B" w:rsidRPr="00BE5C49" w:rsidRDefault="7D6659AD" w:rsidP="189ECE0B">
      <w:pPr>
        <w:pStyle w:val="ListParagraph"/>
        <w:numPr>
          <w:ilvl w:val="0"/>
          <w:numId w:val="31"/>
        </w:numPr>
        <w:spacing w:after="0" w:line="240" w:lineRule="auto"/>
      </w:pPr>
      <w:r w:rsidRPr="189ECE0B">
        <w:t xml:space="preserve">Handles </w:t>
      </w:r>
      <w:r w:rsidR="0039668B" w:rsidRPr="00BE5C49">
        <w:t>M</w:t>
      </w:r>
      <w:r w:rsidR="001B405F" w:rsidRPr="189ECE0B">
        <w:t xml:space="preserve">edical </w:t>
      </w:r>
      <w:r w:rsidR="0039668B" w:rsidRPr="00BE5C49">
        <w:t>S</w:t>
      </w:r>
      <w:r w:rsidR="001B405F" w:rsidRPr="189ECE0B">
        <w:t xml:space="preserve">ervices </w:t>
      </w:r>
      <w:r w:rsidR="0039668B" w:rsidRPr="00BE5C49">
        <w:t>P</w:t>
      </w:r>
      <w:r w:rsidR="001B405F" w:rsidRPr="189ECE0B">
        <w:t>lan</w:t>
      </w:r>
      <w:r w:rsidR="0039668B" w:rsidRPr="00BE5C49">
        <w:t xml:space="preserve"> </w:t>
      </w:r>
      <w:r w:rsidR="001B405F" w:rsidRPr="189ECE0B">
        <w:t>(MSP) b</w:t>
      </w:r>
      <w:r w:rsidR="0039668B" w:rsidRPr="00BE5C49">
        <w:t>illing and prepar</w:t>
      </w:r>
      <w:r w:rsidR="3DB1A53B" w:rsidRPr="189ECE0B">
        <w:t>es</w:t>
      </w:r>
      <w:r w:rsidR="0039668B" w:rsidRPr="00BE5C49">
        <w:t xml:space="preserve"> sessional invoices</w:t>
      </w:r>
      <w:r w:rsidR="001B405F" w:rsidRPr="189ECE0B">
        <w:t>; and</w:t>
      </w:r>
    </w:p>
    <w:p w14:paraId="32898CFE" w14:textId="2B968D9B" w:rsidR="0039668B" w:rsidRPr="00BE5C49" w:rsidRDefault="0039668B" w:rsidP="189ECE0B">
      <w:pPr>
        <w:pStyle w:val="ListParagraph"/>
        <w:numPr>
          <w:ilvl w:val="0"/>
          <w:numId w:val="31"/>
        </w:numPr>
        <w:spacing w:after="0" w:line="240" w:lineRule="auto"/>
        <w:rPr>
          <w:lang w:eastAsia="zh-HK"/>
        </w:rPr>
      </w:pPr>
      <w:r w:rsidRPr="00BE5C49">
        <w:rPr>
          <w:lang w:eastAsia="zh-HK"/>
        </w:rPr>
        <w:t>Performs other related duties as required.</w:t>
      </w:r>
    </w:p>
    <w:p w14:paraId="3C1283EF" w14:textId="77777777" w:rsidR="000357F2" w:rsidRDefault="000357F2">
      <w:pPr>
        <w:rPr>
          <w:rFonts w:cstheme="minorHAnsi"/>
          <w:b/>
          <w:color w:val="3DB0C7"/>
        </w:rPr>
      </w:pPr>
    </w:p>
    <w:p w14:paraId="44EC6806" w14:textId="499A35E6" w:rsidR="00D15F32" w:rsidRPr="00BE5C49" w:rsidRDefault="00D15F32" w:rsidP="00BE5C49">
      <w:pPr>
        <w:rPr>
          <w:rFonts w:cstheme="minorHAnsi"/>
          <w:b/>
          <w:color w:val="3DB0C7"/>
        </w:rPr>
      </w:pPr>
      <w:r w:rsidRPr="00BE5C49">
        <w:rPr>
          <w:rFonts w:cstheme="minorHAnsi"/>
          <w:b/>
          <w:color w:val="3DB0C7"/>
        </w:rPr>
        <w:lastRenderedPageBreak/>
        <w:t>Qualifications</w:t>
      </w:r>
    </w:p>
    <w:p w14:paraId="673F2AC2" w14:textId="63C77C90" w:rsidR="001B405F" w:rsidRDefault="00BB53F5" w:rsidP="001B405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BE5C49">
        <w:rPr>
          <w:rFonts w:cstheme="minorHAnsi"/>
        </w:rPr>
        <w:t>MOA certificate and experience working in a medical practice</w:t>
      </w:r>
      <w:r w:rsidR="001B405F">
        <w:rPr>
          <w:rFonts w:cstheme="minorHAnsi"/>
        </w:rPr>
        <w:t>;</w:t>
      </w:r>
      <w:r w:rsidRPr="00BE5C49">
        <w:rPr>
          <w:rFonts w:cstheme="minorHAnsi"/>
        </w:rPr>
        <w:t xml:space="preserve"> </w:t>
      </w:r>
    </w:p>
    <w:p w14:paraId="5185F4C3" w14:textId="36DE0747" w:rsidR="00BB53F5" w:rsidRPr="00BE5C49" w:rsidRDefault="00BB53F5" w:rsidP="00BE5C49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BE5C49">
        <w:rPr>
          <w:rFonts w:cstheme="minorHAnsi"/>
        </w:rPr>
        <w:t>Experience working with youth</w:t>
      </w:r>
      <w:r w:rsidR="001B405F">
        <w:rPr>
          <w:rFonts w:cstheme="minorHAnsi"/>
        </w:rPr>
        <w:t>; and</w:t>
      </w:r>
    </w:p>
    <w:p w14:paraId="30BB2E6A" w14:textId="77777777" w:rsidR="00C73D4A" w:rsidRPr="00BE5C49" w:rsidRDefault="00C73D4A" w:rsidP="00BE5C49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BE5C49">
        <w:rPr>
          <w:rFonts w:cstheme="minorHAnsi"/>
        </w:rPr>
        <w:t>Must maintain a satisfactory criminal records check.</w:t>
      </w:r>
    </w:p>
    <w:p w14:paraId="0FAB02A8" w14:textId="77777777" w:rsidR="001B405F" w:rsidRDefault="001B405F" w:rsidP="00090FEF">
      <w:pPr>
        <w:rPr>
          <w:rFonts w:cstheme="minorHAnsi"/>
          <w:b/>
          <w:color w:val="3DB0C7"/>
        </w:rPr>
      </w:pPr>
    </w:p>
    <w:p w14:paraId="593B4403" w14:textId="4350D93E" w:rsidR="00D15F32" w:rsidRPr="00BE5C49" w:rsidRDefault="00D15F32" w:rsidP="00090FEF">
      <w:pPr>
        <w:rPr>
          <w:rFonts w:cstheme="minorHAnsi"/>
          <w:b/>
          <w:color w:val="3DB0C7"/>
        </w:rPr>
      </w:pPr>
      <w:r w:rsidRPr="00BE5C49">
        <w:rPr>
          <w:rFonts w:cstheme="minorHAnsi"/>
          <w:b/>
          <w:color w:val="3DB0C7"/>
        </w:rPr>
        <w:t xml:space="preserve">Skills and Abilities </w:t>
      </w:r>
    </w:p>
    <w:p w14:paraId="53FBB4A5" w14:textId="7ECA052F" w:rsidR="00AF0360" w:rsidRPr="00BE5C49" w:rsidRDefault="00AF0360" w:rsidP="00AF0360">
      <w:pPr>
        <w:pStyle w:val="ListParagraph"/>
        <w:numPr>
          <w:ilvl w:val="0"/>
          <w:numId w:val="34"/>
        </w:numPr>
        <w:tabs>
          <w:tab w:val="left" w:pos="360"/>
          <w:tab w:val="left" w:pos="2880"/>
          <w:tab w:val="left" w:pos="3240"/>
        </w:tabs>
        <w:rPr>
          <w:rFonts w:cstheme="minorHAnsi"/>
        </w:rPr>
      </w:pPr>
      <w:r w:rsidRPr="00BE5C49">
        <w:rPr>
          <w:rFonts w:cstheme="minorHAnsi"/>
        </w:rPr>
        <w:t>Well-developed interpersonal skills</w:t>
      </w:r>
      <w:r w:rsidR="001B405F">
        <w:rPr>
          <w:rFonts w:cstheme="minorHAnsi"/>
        </w:rPr>
        <w:t>,</w:t>
      </w:r>
      <w:r w:rsidRPr="00BE5C49">
        <w:rPr>
          <w:rFonts w:cstheme="minorHAnsi"/>
        </w:rPr>
        <w:t xml:space="preserve"> oral and written communication skills</w:t>
      </w:r>
      <w:r w:rsidR="001B405F">
        <w:rPr>
          <w:rFonts w:cstheme="minorHAnsi"/>
        </w:rPr>
        <w:t>;</w:t>
      </w:r>
    </w:p>
    <w:p w14:paraId="46BFE405" w14:textId="33F29B90" w:rsidR="00AF0360" w:rsidRPr="00BE5C49" w:rsidRDefault="00AF0360" w:rsidP="00AF0360">
      <w:pPr>
        <w:pStyle w:val="ListParagraph"/>
        <w:numPr>
          <w:ilvl w:val="0"/>
          <w:numId w:val="34"/>
        </w:numPr>
        <w:tabs>
          <w:tab w:val="left" w:pos="360"/>
          <w:tab w:val="left" w:pos="2880"/>
          <w:tab w:val="left" w:pos="3240"/>
        </w:tabs>
        <w:rPr>
          <w:rFonts w:cstheme="minorHAnsi"/>
        </w:rPr>
      </w:pPr>
      <w:r w:rsidRPr="00BE5C49">
        <w:rPr>
          <w:rFonts w:cstheme="minorHAnsi"/>
        </w:rPr>
        <w:t>Excellent organization, time and general management skills</w:t>
      </w:r>
      <w:r w:rsidR="001B405F">
        <w:rPr>
          <w:rFonts w:cstheme="minorHAnsi"/>
        </w:rPr>
        <w:t>;</w:t>
      </w:r>
    </w:p>
    <w:p w14:paraId="014700AE" w14:textId="7D46A060" w:rsidR="00AF0360" w:rsidRPr="00BE5C49" w:rsidRDefault="00AF0360" w:rsidP="00AF0360">
      <w:pPr>
        <w:pStyle w:val="ListParagraph"/>
        <w:numPr>
          <w:ilvl w:val="0"/>
          <w:numId w:val="34"/>
        </w:numPr>
        <w:tabs>
          <w:tab w:val="left" w:pos="360"/>
          <w:tab w:val="left" w:pos="2880"/>
          <w:tab w:val="left" w:pos="3240"/>
        </w:tabs>
        <w:rPr>
          <w:rFonts w:cstheme="minorHAnsi"/>
        </w:rPr>
      </w:pPr>
      <w:r w:rsidRPr="00BE5C49">
        <w:rPr>
          <w:rFonts w:cstheme="minorHAnsi"/>
        </w:rPr>
        <w:t>Knowledge of MSP billing processes and medical office software</w:t>
      </w:r>
      <w:r w:rsidR="001B405F">
        <w:rPr>
          <w:rFonts w:cstheme="minorHAnsi"/>
        </w:rPr>
        <w:t>;</w:t>
      </w:r>
    </w:p>
    <w:p w14:paraId="5272EFEF" w14:textId="79673E1B" w:rsidR="00AF0360" w:rsidRPr="00BE5C49" w:rsidRDefault="00AF0360" w:rsidP="00AF0360">
      <w:pPr>
        <w:pStyle w:val="ListParagraph"/>
        <w:numPr>
          <w:ilvl w:val="0"/>
          <w:numId w:val="34"/>
        </w:numPr>
        <w:tabs>
          <w:tab w:val="left" w:pos="360"/>
          <w:tab w:val="left" w:pos="2880"/>
          <w:tab w:val="left" w:pos="3240"/>
        </w:tabs>
        <w:rPr>
          <w:rFonts w:cstheme="minorHAnsi"/>
        </w:rPr>
      </w:pPr>
      <w:r w:rsidRPr="00BE5C49">
        <w:rPr>
          <w:rFonts w:cstheme="minorHAnsi"/>
        </w:rPr>
        <w:t>Ability to work independently and be a team player</w:t>
      </w:r>
      <w:r w:rsidR="001B405F">
        <w:rPr>
          <w:rFonts w:cstheme="minorHAnsi"/>
        </w:rPr>
        <w:t>; and</w:t>
      </w:r>
    </w:p>
    <w:p w14:paraId="30971DA2" w14:textId="2735C679" w:rsidR="00871FAC" w:rsidRPr="00BE5C49" w:rsidRDefault="001B405F" w:rsidP="00AF0360">
      <w:pPr>
        <w:pStyle w:val="ListParagraph"/>
        <w:numPr>
          <w:ilvl w:val="0"/>
          <w:numId w:val="34"/>
        </w:numPr>
        <w:tabs>
          <w:tab w:val="left" w:pos="360"/>
          <w:tab w:val="left" w:pos="2880"/>
          <w:tab w:val="left" w:pos="3240"/>
        </w:tabs>
        <w:rPr>
          <w:rFonts w:cstheme="minorHAnsi"/>
        </w:rPr>
      </w:pPr>
      <w:r>
        <w:rPr>
          <w:rFonts w:cstheme="minorHAnsi"/>
        </w:rPr>
        <w:t xml:space="preserve">Ability to </w:t>
      </w:r>
      <w:r w:rsidR="00AF0360" w:rsidRPr="00BE5C49">
        <w:rPr>
          <w:rFonts w:cstheme="minorHAnsi"/>
        </w:rPr>
        <w:t xml:space="preserve">work </w:t>
      </w:r>
      <w:r>
        <w:rPr>
          <w:rFonts w:cstheme="minorHAnsi"/>
        </w:rPr>
        <w:t xml:space="preserve">a flexible </w:t>
      </w:r>
      <w:r w:rsidR="00AF0360" w:rsidRPr="00BE5C49">
        <w:rPr>
          <w:rFonts w:cstheme="minorHAnsi"/>
        </w:rPr>
        <w:t>schedule</w:t>
      </w:r>
      <w:r>
        <w:rPr>
          <w:rFonts w:cstheme="minorHAnsi"/>
        </w:rPr>
        <w:t xml:space="preserve"> including evenings</w:t>
      </w:r>
      <w:r w:rsidR="00AF0360" w:rsidRPr="00BE5C49">
        <w:rPr>
          <w:rFonts w:cstheme="minorHAnsi"/>
        </w:rPr>
        <w:t>.</w:t>
      </w:r>
      <w:r w:rsidR="00871FAC" w:rsidRPr="00BE5C49">
        <w:rPr>
          <w:rFonts w:eastAsia="Times New Roman" w:cstheme="minorHAnsi"/>
          <w:lang w:eastAsia="en-CA"/>
        </w:rPr>
        <w:t xml:space="preserve"> </w:t>
      </w:r>
    </w:p>
    <w:p w14:paraId="5358922B" w14:textId="77777777" w:rsidR="00293A93" w:rsidRPr="007D3828" w:rsidRDefault="00293A93" w:rsidP="00D15F32">
      <w:pPr>
        <w:jc w:val="both"/>
        <w:rPr>
          <w:rFonts w:cstheme="minorHAnsi"/>
          <w:b/>
          <w:bCs/>
        </w:rPr>
      </w:pPr>
    </w:p>
    <w:p w14:paraId="795FB6C6" w14:textId="77777777" w:rsidR="00C53DF1" w:rsidRPr="00596E63" w:rsidRDefault="00C53DF1" w:rsidP="00D15F32">
      <w:pPr>
        <w:jc w:val="both"/>
        <w:rPr>
          <w:rFonts w:cstheme="minorHAnsi"/>
          <w:b/>
          <w:bCs/>
        </w:rPr>
      </w:pPr>
    </w:p>
    <w:p w14:paraId="07EC5324" w14:textId="5E186E31" w:rsidR="00D15F32" w:rsidRPr="000D7A05" w:rsidRDefault="00D15F32" w:rsidP="00D15F32">
      <w:pPr>
        <w:jc w:val="both"/>
        <w:rPr>
          <w:rFonts w:cstheme="minorHAnsi"/>
          <w:b/>
          <w:bCs/>
        </w:rPr>
      </w:pPr>
      <w:r w:rsidRPr="000D7A05">
        <w:rPr>
          <w:rFonts w:cstheme="minorHAnsi"/>
          <w:b/>
          <w:bCs/>
        </w:rPr>
        <w:t xml:space="preserve">JOB DESCRIPTION APPROVED BY: </w:t>
      </w:r>
    </w:p>
    <w:p w14:paraId="103E458D" w14:textId="77777777" w:rsidR="00D15F32" w:rsidRPr="00BE5C49" w:rsidRDefault="00D15F32" w:rsidP="00D15F32">
      <w:pPr>
        <w:jc w:val="both"/>
        <w:rPr>
          <w:rFonts w:cstheme="minorHAnsi"/>
          <w:b/>
          <w:bCs/>
        </w:rPr>
      </w:pPr>
    </w:p>
    <w:p w14:paraId="3FFEF1E9" w14:textId="77777777" w:rsidR="00D15F32" w:rsidRPr="00BE5C49" w:rsidRDefault="00D15F32" w:rsidP="00D15F32">
      <w:pPr>
        <w:jc w:val="both"/>
        <w:rPr>
          <w:rFonts w:cstheme="minorHAnsi"/>
        </w:rPr>
      </w:pPr>
      <w:r w:rsidRPr="00BE5C49">
        <w:rPr>
          <w:rFonts w:cstheme="minorHAnsi"/>
        </w:rPr>
        <w:t>_______________________________________</w:t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  <w:t>___________________________</w:t>
      </w:r>
    </w:p>
    <w:p w14:paraId="3293609F" w14:textId="77777777" w:rsidR="00D15F32" w:rsidRPr="00BE5C49" w:rsidRDefault="00D15F32" w:rsidP="00D15F32">
      <w:pPr>
        <w:jc w:val="both"/>
        <w:rPr>
          <w:rFonts w:cstheme="minorHAnsi"/>
        </w:rPr>
      </w:pP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  <w:t xml:space="preserve">                        </w:t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  <w:t>Date:</w:t>
      </w:r>
    </w:p>
    <w:p w14:paraId="5AEE7998" w14:textId="77777777" w:rsidR="00D15F32" w:rsidRPr="00BE5C49" w:rsidRDefault="00D15F32" w:rsidP="00D15F32">
      <w:pPr>
        <w:jc w:val="both"/>
        <w:rPr>
          <w:rFonts w:cstheme="minorHAnsi"/>
        </w:rPr>
      </w:pPr>
    </w:p>
    <w:p w14:paraId="09BBA127" w14:textId="77777777" w:rsidR="00D15F32" w:rsidRPr="00BE5C49" w:rsidRDefault="00D15F32" w:rsidP="00D15F32">
      <w:pPr>
        <w:jc w:val="both"/>
        <w:rPr>
          <w:rFonts w:cstheme="minorHAnsi"/>
        </w:rPr>
      </w:pPr>
      <w:r w:rsidRPr="00BE5C49">
        <w:rPr>
          <w:rFonts w:cstheme="minorHAnsi"/>
        </w:rPr>
        <w:t>_______________________________________</w:t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  <w:t>___________________________</w:t>
      </w:r>
    </w:p>
    <w:p w14:paraId="7E21FBFA" w14:textId="77777777" w:rsidR="00D15F32" w:rsidRPr="00BE5C49" w:rsidRDefault="00D15F32" w:rsidP="00D15F32">
      <w:pPr>
        <w:jc w:val="both"/>
        <w:rPr>
          <w:rFonts w:cstheme="minorHAnsi"/>
        </w:rPr>
      </w:pP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</w:r>
      <w:r w:rsidRPr="00BE5C49">
        <w:rPr>
          <w:rFonts w:cstheme="minorHAnsi"/>
        </w:rPr>
        <w:tab/>
        <w:t xml:space="preserve">            Date:</w:t>
      </w:r>
    </w:p>
    <w:p w14:paraId="78CCA977" w14:textId="77777777" w:rsidR="00D15F32" w:rsidRPr="00BE5C49" w:rsidRDefault="00D15F32" w:rsidP="00D15F32">
      <w:pPr>
        <w:jc w:val="both"/>
        <w:rPr>
          <w:rFonts w:cstheme="minorHAnsi"/>
        </w:rPr>
      </w:pPr>
    </w:p>
    <w:p w14:paraId="5E8E3FFA" w14:textId="77777777" w:rsidR="00D15F32" w:rsidRPr="00BE5C49" w:rsidRDefault="00D15F32" w:rsidP="00090FEF">
      <w:pPr>
        <w:rPr>
          <w:rFonts w:cstheme="minorHAnsi"/>
        </w:rPr>
      </w:pPr>
    </w:p>
    <w:sectPr w:rsidR="00D15F32" w:rsidRPr="00BE5C49" w:rsidSect="00D15F32">
      <w:footerReference w:type="default" r:id="rId11"/>
      <w:headerReference w:type="first" r:id="rId12"/>
      <w:footerReference w:type="first" r:id="rId13"/>
      <w:pgSz w:w="12242" w:h="15842" w:code="5"/>
      <w:pgMar w:top="2347" w:right="1469" w:bottom="992" w:left="1418" w:header="22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05AB" w14:textId="77777777" w:rsidR="00F6111C" w:rsidRDefault="00F6111C" w:rsidP="00A429FF">
      <w:r>
        <w:separator/>
      </w:r>
    </w:p>
  </w:endnote>
  <w:endnote w:type="continuationSeparator" w:id="0">
    <w:p w14:paraId="74B8FEEE" w14:textId="77777777" w:rsidR="00F6111C" w:rsidRDefault="00F6111C" w:rsidP="00A4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Gothic-Normal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7E1A" w14:textId="77777777" w:rsidR="00DF20B6" w:rsidRDefault="00DF20B6" w:rsidP="000806AC">
    <w:pPr>
      <w:pStyle w:val="Footer"/>
      <w:tabs>
        <w:tab w:val="clear" w:pos="360"/>
        <w:tab w:val="clear" w:pos="4320"/>
        <w:tab w:val="clear" w:pos="8640"/>
      </w:tabs>
      <w:ind w:left="-720"/>
      <w:jc w:val="right"/>
    </w:pPr>
    <w:r w:rsidRPr="00F74990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F00553" wp14:editId="6D091106">
              <wp:simplePos x="0" y="0"/>
              <wp:positionH relativeFrom="column">
                <wp:posOffset>0</wp:posOffset>
              </wp:positionH>
              <wp:positionV relativeFrom="paragraph">
                <wp:posOffset>-85090</wp:posOffset>
              </wp:positionV>
              <wp:extent cx="1714500" cy="457200"/>
              <wp:effectExtent l="0" t="0" r="1270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37FAE" w14:textId="6003979B" w:rsidR="00DF20B6" w:rsidRPr="00201804" w:rsidRDefault="00DF20B6" w:rsidP="00FC5068">
                          <w:pPr>
                            <w:pStyle w:val="UR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 w14:anchorId="3A3C3EE0">
            <v:shapetype id="_x0000_t202" coordsize="21600,21600" o:spt="202" path="m,l,21600r21600,l21600,xe" w14:anchorId="22F00553">
              <v:stroke joinstyle="miter"/>
              <v:path gradientshapeok="t" o:connecttype="rect"/>
            </v:shapetype>
            <v:shape id="Text Box 66" style="position:absolute;left:0;text-align:left;margin-left:0;margin-top:-6.7pt;width:135pt;height:3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">
              <v:textbox inset="0,0,0,0">
                <w:txbxContent>
                  <w:p w:rsidRPr="00201804" w:rsidR="00DF20B6" w:rsidP="00FC5068" w:rsidRDefault="00DF20B6" w14:paraId="5DAB6C7B" w14:textId="6003979B">
                    <w:pPr>
                      <w:pStyle w:val="URL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C4C9" w14:textId="77777777" w:rsidR="00DF20B6" w:rsidRPr="00C928C5" w:rsidRDefault="00853D0C" w:rsidP="007C0EA9">
    <w:pPr>
      <w:pStyle w:val="Address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286778" wp14:editId="7A160FE0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3429000" cy="4572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4904F" w14:textId="359B14E0" w:rsidR="00DF20B6" w:rsidRDefault="00DF20B6" w:rsidP="00D96312">
                          <w:pPr>
                            <w:pStyle w:val="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5E6E8C21">
            <v:shapetype id="_x0000_t202" coordsize="21600,21600" o:spt="202" path="m,l,21600r21600,l21600,xe" w14:anchorId="05286778">
              <v:stroke joinstyle="miter"/>
              <v:path gradientshapeok="t" o:connecttype="rect"/>
            </v:shapetype>
            <v:shape id="Text Box 27" style="position:absolute;margin-left:0;margin-top:8.95pt;width:27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">
              <v:textbox inset="0,0,0,0">
                <w:txbxContent>
                  <w:p w:rsidR="00DF20B6" w:rsidP="00D96312" w:rsidRDefault="00DF20B6" w14:paraId="672A6659" w14:textId="359B14E0">
                    <w:pPr>
                      <w:pStyle w:val="Address"/>
                    </w:pPr>
                  </w:p>
                </w:txbxContent>
              </v:textbox>
            </v:shape>
          </w:pict>
        </mc:Fallback>
      </mc:AlternateContent>
    </w:r>
    <w:r w:rsidR="00DF20B6">
      <w:t xml:space="preserve"> </w:t>
    </w:r>
    <w:r w:rsidR="00DF20B6">
      <w:tab/>
    </w:r>
    <w:r w:rsidR="00DF20B6">
      <w:rPr>
        <w:rFonts w:cstheme="minorHAnsi"/>
        <w:szCs w:val="20"/>
      </w:rPr>
      <w:tab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6C07CD" wp14:editId="3A740E07">
              <wp:simplePos x="0" y="0"/>
              <wp:positionH relativeFrom="column">
                <wp:posOffset>3543300</wp:posOffset>
              </wp:positionH>
              <wp:positionV relativeFrom="paragraph">
                <wp:posOffset>113665</wp:posOffset>
              </wp:positionV>
              <wp:extent cx="1714500" cy="457200"/>
              <wp:effectExtent l="0" t="0" r="1270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81C6D" w14:textId="63138390" w:rsidR="00853D0C" w:rsidRPr="00201804" w:rsidRDefault="00853D0C" w:rsidP="00853D0C">
                          <w:pPr>
                            <w:pStyle w:val="UR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033C035A">
            <v:shape id="Text Box 34" style="position:absolute;margin-left:279pt;margin-top:8.95pt;width:135pt;height:3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" w14:anchorId="3B6C07CD">
              <v:textbox inset="0,0,0,0">
                <w:txbxContent>
                  <w:p w:rsidRPr="00201804" w:rsidR="00853D0C" w:rsidP="00853D0C" w:rsidRDefault="00853D0C" w14:paraId="0A37501D" w14:textId="63138390">
                    <w:pPr>
                      <w:pStyle w:val="URL"/>
                    </w:pPr>
                  </w:p>
                </w:txbxContent>
              </v:textbox>
            </v:shape>
          </w:pict>
        </mc:Fallback>
      </mc:AlternateContent>
    </w:r>
  </w:p>
  <w:p w14:paraId="424D1D80" w14:textId="77777777" w:rsidR="00DF20B6" w:rsidRPr="00353FC1" w:rsidRDefault="00DF20B6" w:rsidP="00AD27A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4AF21F" wp14:editId="03373EFF">
              <wp:simplePos x="0" y="0"/>
              <wp:positionH relativeFrom="column">
                <wp:posOffset>-41910</wp:posOffset>
              </wp:positionH>
              <wp:positionV relativeFrom="paragraph">
                <wp:posOffset>46355</wp:posOffset>
              </wp:positionV>
              <wp:extent cx="5985510" cy="71755"/>
              <wp:effectExtent l="0" t="0" r="34290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510" cy="7175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7A7DD6D7">
            <v:line id="Straight Connector 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9f9f7 [1630]" from="-3.3pt,3.65pt" to="468pt,9.3pt" w14:anchorId="22EE5CB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"/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704" behindDoc="1" locked="1" layoutInCell="1" allowOverlap="1" wp14:anchorId="797864CC" wp14:editId="1ABFCDBD">
          <wp:simplePos x="0" y="0"/>
          <wp:positionH relativeFrom="column">
            <wp:posOffset>-50800</wp:posOffset>
          </wp:positionH>
          <wp:positionV relativeFrom="paragraph">
            <wp:posOffset>-3265805</wp:posOffset>
          </wp:positionV>
          <wp:extent cx="3474720" cy="3413760"/>
          <wp:effectExtent l="0" t="0" r="508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ir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413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EF79" w14:textId="77777777" w:rsidR="00F6111C" w:rsidRDefault="00F6111C" w:rsidP="00A429FF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1" relativeHeight="251659264" behindDoc="0" locked="0" layoutInCell="1" allowOverlap="1" wp14:anchorId="6CB3AA74" wp14:editId="439F1881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4BE8" w14:textId="77777777" w:rsidR="00F6111C" w:rsidRDefault="00F6111C" w:rsidP="007C0EA9">
                            <w:pPr>
                              <w:pStyle w:val="Address"/>
                            </w:pPr>
                            <w:r>
                              <w:t xml:space="preserve">504 Sutherland Avenue, Kelowna, </w:t>
                            </w:r>
                            <w:proofErr w:type="gramStart"/>
                            <w:r>
                              <w:t>BC  V</w:t>
                            </w:r>
                            <w:proofErr w:type="gramEnd"/>
                            <w:r>
                              <w:t xml:space="preserve">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a14="http://schemas.microsoft.com/office/mac/drawingml/2011/main" xmlns:a="http://schemas.openxmlformats.org/drawingml/2006/main">
            <w:pict w14:anchorId="101EE240">
              <v:shapetype id="_x0000_t202" coordsize="21600,21600" o:spt="202" path="m,l,21600r21600,l21600,xe" w14:anchorId="6CB3AA74">
                <v:stroke joinstyle="miter"/>
                <v:path gradientshapeok="t" o:connecttype="rect"/>
              </v:shapetype>
              <v:shape id="Text Box 32" style="position:absolute;margin-left:0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">
                <v:textbox>
                  <w:txbxContent>
                    <w:p w:rsidR="00F6111C" w:rsidP="007C0EA9" w:rsidRDefault="00F6111C" w14:paraId="5347EC83" w14:textId="77777777">
                      <w:pPr>
                        <w:pStyle w:val="Address"/>
                      </w:pPr>
                      <w:r>
                        <w:t xml:space="preserve">504 Sutherland Avenue, Kelowna, </w:t>
                      </w:r>
                      <w:proofErr w:type="gramStart"/>
                      <w:r>
                        <w:t>BC  V</w:t>
                      </w:r>
                      <w:proofErr w:type="gramEnd"/>
                      <w:r>
                        <w:t xml:space="preserve">1Y 5X1 </w:t>
                      </w:r>
                    </w:p>
                  </w:txbxContent>
                </v:textbox>
              </v:shape>
            </w:pict>
          </mc:Fallback>
        </mc:AlternateContent>
      </w:r>
      <w:r>
        <w:separator/>
      </w:r>
    </w:p>
  </w:footnote>
  <w:footnote w:type="continuationSeparator" w:id="0">
    <w:p w14:paraId="338D3F33" w14:textId="77777777" w:rsidR="00F6111C" w:rsidRDefault="00F6111C" w:rsidP="00A4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809" w14:textId="77777777" w:rsidR="00DF20B6" w:rsidRDefault="00DF20B6" w:rsidP="005E0014">
    <w:pPr>
      <w:pStyle w:val="Header"/>
      <w:tabs>
        <w:tab w:val="clear" w:pos="360"/>
        <w:tab w:val="clear" w:pos="4320"/>
        <w:tab w:val="clear" w:pos="8640"/>
        <w:tab w:val="center" w:pos="4586"/>
      </w:tabs>
      <w:ind w:left="-54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824" behindDoc="0" locked="0" layoutInCell="1" allowOverlap="1" wp14:anchorId="0FDF0526" wp14:editId="541A7706">
          <wp:simplePos x="0" y="0"/>
          <wp:positionH relativeFrom="column">
            <wp:posOffset>-443230</wp:posOffset>
          </wp:positionH>
          <wp:positionV relativeFrom="paragraph">
            <wp:posOffset>220133</wp:posOffset>
          </wp:positionV>
          <wp:extent cx="2803925" cy="931684"/>
          <wp:effectExtent l="0" t="0" r="0" b="0"/>
          <wp:wrapThrough wrapText="bothSides">
            <wp:wrapPolygon edited="0">
              <wp:start x="2740" y="4712"/>
              <wp:lineTo x="1663" y="7951"/>
              <wp:lineTo x="1663" y="8834"/>
              <wp:lineTo x="2740" y="10012"/>
              <wp:lineTo x="2935" y="16196"/>
              <wp:lineTo x="18787" y="16196"/>
              <wp:lineTo x="18787" y="10012"/>
              <wp:lineTo x="19765" y="9718"/>
              <wp:lineTo x="19961" y="8245"/>
              <wp:lineTo x="19374" y="4712"/>
              <wp:lineTo x="2740" y="4712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CC8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E83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CE9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86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0E2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6B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0A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740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47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A8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183E"/>
    <w:multiLevelType w:val="hybridMultilevel"/>
    <w:tmpl w:val="9FB8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F1A91"/>
    <w:multiLevelType w:val="hybridMultilevel"/>
    <w:tmpl w:val="CA4E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D343A"/>
    <w:multiLevelType w:val="hybridMultilevel"/>
    <w:tmpl w:val="B35C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B0110"/>
    <w:multiLevelType w:val="hybridMultilevel"/>
    <w:tmpl w:val="C716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71DD"/>
    <w:multiLevelType w:val="hybridMultilevel"/>
    <w:tmpl w:val="E1A64642"/>
    <w:lvl w:ilvl="0" w:tplc="5EC2A68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FB023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6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94BC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787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EEA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E0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CED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EA5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E42D3"/>
    <w:multiLevelType w:val="hybridMultilevel"/>
    <w:tmpl w:val="C65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8211F"/>
    <w:multiLevelType w:val="hybridMultilevel"/>
    <w:tmpl w:val="E1DC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CFA"/>
    <w:multiLevelType w:val="hybridMultilevel"/>
    <w:tmpl w:val="87540F50"/>
    <w:lvl w:ilvl="0" w:tplc="70807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55E37"/>
    <w:multiLevelType w:val="hybridMultilevel"/>
    <w:tmpl w:val="7124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46D8"/>
    <w:multiLevelType w:val="hybridMultilevel"/>
    <w:tmpl w:val="642A35B4"/>
    <w:lvl w:ilvl="0" w:tplc="EAE85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946B8"/>
    <w:multiLevelType w:val="hybridMultilevel"/>
    <w:tmpl w:val="9962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21ED1"/>
    <w:multiLevelType w:val="hybridMultilevel"/>
    <w:tmpl w:val="ECB0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61AF"/>
    <w:multiLevelType w:val="hybridMultilevel"/>
    <w:tmpl w:val="76B80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E486E"/>
    <w:multiLevelType w:val="hybridMultilevel"/>
    <w:tmpl w:val="DCECD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D3D2B"/>
    <w:multiLevelType w:val="hybridMultilevel"/>
    <w:tmpl w:val="9788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F4FC4"/>
    <w:multiLevelType w:val="hybridMultilevel"/>
    <w:tmpl w:val="D010A8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55039E"/>
    <w:multiLevelType w:val="hybridMultilevel"/>
    <w:tmpl w:val="E1145264"/>
    <w:lvl w:ilvl="0" w:tplc="7FF09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43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8A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21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0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C9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C8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08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45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6667B3"/>
    <w:multiLevelType w:val="hybridMultilevel"/>
    <w:tmpl w:val="07387114"/>
    <w:lvl w:ilvl="0" w:tplc="70807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C38DC"/>
    <w:multiLevelType w:val="hybridMultilevel"/>
    <w:tmpl w:val="4094D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C52"/>
    <w:multiLevelType w:val="hybridMultilevel"/>
    <w:tmpl w:val="D2B4E436"/>
    <w:lvl w:ilvl="0" w:tplc="9AC27CBA">
      <w:start w:val="2"/>
      <w:numFmt w:val="lowerRoman"/>
      <w:lvlText w:val="%1)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1" w:tplc="7E447BA0">
      <w:numFmt w:val="decimal"/>
      <w:lvlText w:val=""/>
      <w:lvlJc w:val="left"/>
    </w:lvl>
    <w:lvl w:ilvl="2" w:tplc="4FDC1B82">
      <w:numFmt w:val="decimal"/>
      <w:lvlText w:val=""/>
      <w:lvlJc w:val="left"/>
    </w:lvl>
    <w:lvl w:ilvl="3" w:tplc="A6824870">
      <w:numFmt w:val="decimal"/>
      <w:lvlText w:val=""/>
      <w:lvlJc w:val="left"/>
    </w:lvl>
    <w:lvl w:ilvl="4" w:tplc="58F87490">
      <w:numFmt w:val="decimal"/>
      <w:lvlText w:val=""/>
      <w:lvlJc w:val="left"/>
    </w:lvl>
    <w:lvl w:ilvl="5" w:tplc="50BEFD66">
      <w:numFmt w:val="decimal"/>
      <w:lvlText w:val=""/>
      <w:lvlJc w:val="left"/>
    </w:lvl>
    <w:lvl w:ilvl="6" w:tplc="FE802334">
      <w:numFmt w:val="decimal"/>
      <w:lvlText w:val=""/>
      <w:lvlJc w:val="left"/>
    </w:lvl>
    <w:lvl w:ilvl="7" w:tplc="EF4CC72C">
      <w:numFmt w:val="decimal"/>
      <w:lvlText w:val=""/>
      <w:lvlJc w:val="left"/>
    </w:lvl>
    <w:lvl w:ilvl="8" w:tplc="9FDEA9A8">
      <w:numFmt w:val="decimal"/>
      <w:lvlText w:val=""/>
      <w:lvlJc w:val="left"/>
    </w:lvl>
  </w:abstractNum>
  <w:abstractNum w:abstractNumId="30" w15:restartNumberingAfterBreak="0">
    <w:nsid w:val="729B6884"/>
    <w:multiLevelType w:val="hybridMultilevel"/>
    <w:tmpl w:val="C916011E"/>
    <w:lvl w:ilvl="0" w:tplc="432C59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0BA4"/>
    <w:multiLevelType w:val="hybridMultilevel"/>
    <w:tmpl w:val="6CE6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47B3"/>
    <w:multiLevelType w:val="hybridMultilevel"/>
    <w:tmpl w:val="B87C03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D1EA2"/>
    <w:multiLevelType w:val="hybridMultilevel"/>
    <w:tmpl w:val="CBF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5"/>
  </w:num>
  <w:num w:numId="15">
    <w:abstractNumId w:val="27"/>
  </w:num>
  <w:num w:numId="16">
    <w:abstractNumId w:val="23"/>
  </w:num>
  <w:num w:numId="17">
    <w:abstractNumId w:val="22"/>
  </w:num>
  <w:num w:numId="18">
    <w:abstractNumId w:val="19"/>
  </w:num>
  <w:num w:numId="19">
    <w:abstractNumId w:val="25"/>
  </w:num>
  <w:num w:numId="20">
    <w:abstractNumId w:val="12"/>
  </w:num>
  <w:num w:numId="21">
    <w:abstractNumId w:val="24"/>
  </w:num>
  <w:num w:numId="22">
    <w:abstractNumId w:val="17"/>
  </w:num>
  <w:num w:numId="23">
    <w:abstractNumId w:val="30"/>
  </w:num>
  <w:num w:numId="24">
    <w:abstractNumId w:val="28"/>
  </w:num>
  <w:num w:numId="25">
    <w:abstractNumId w:val="31"/>
  </w:num>
  <w:num w:numId="26">
    <w:abstractNumId w:val="20"/>
  </w:num>
  <w:num w:numId="27">
    <w:abstractNumId w:val="26"/>
  </w:num>
  <w:num w:numId="28">
    <w:abstractNumId w:val="14"/>
  </w:num>
  <w:num w:numId="29">
    <w:abstractNumId w:val="11"/>
  </w:num>
  <w:num w:numId="30">
    <w:abstractNumId w:val="32"/>
  </w:num>
  <w:num w:numId="31">
    <w:abstractNumId w:val="18"/>
  </w:num>
  <w:num w:numId="32">
    <w:abstractNumId w:val="29"/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32"/>
    <w:rsid w:val="0000141B"/>
    <w:rsid w:val="00011AB8"/>
    <w:rsid w:val="00023172"/>
    <w:rsid w:val="000357F2"/>
    <w:rsid w:val="000361F8"/>
    <w:rsid w:val="00036603"/>
    <w:rsid w:val="000806AC"/>
    <w:rsid w:val="0008525A"/>
    <w:rsid w:val="00090FEF"/>
    <w:rsid w:val="000911E7"/>
    <w:rsid w:val="000A4248"/>
    <w:rsid w:val="000B03BA"/>
    <w:rsid w:val="000B0A2E"/>
    <w:rsid w:val="000B3769"/>
    <w:rsid w:val="000B71AE"/>
    <w:rsid w:val="000D7A05"/>
    <w:rsid w:val="000E0EB8"/>
    <w:rsid w:val="001142D2"/>
    <w:rsid w:val="00157EF1"/>
    <w:rsid w:val="001615FE"/>
    <w:rsid w:val="00162521"/>
    <w:rsid w:val="00163ED4"/>
    <w:rsid w:val="00166460"/>
    <w:rsid w:val="00191836"/>
    <w:rsid w:val="001B1EEC"/>
    <w:rsid w:val="001B405F"/>
    <w:rsid w:val="001D7DC8"/>
    <w:rsid w:val="001E4196"/>
    <w:rsid w:val="001F217E"/>
    <w:rsid w:val="00201804"/>
    <w:rsid w:val="00201BC5"/>
    <w:rsid w:val="0020392B"/>
    <w:rsid w:val="00230CEC"/>
    <w:rsid w:val="00242D9A"/>
    <w:rsid w:val="002505D2"/>
    <w:rsid w:val="00275359"/>
    <w:rsid w:val="00290218"/>
    <w:rsid w:val="00291D01"/>
    <w:rsid w:val="00293A93"/>
    <w:rsid w:val="002A2D89"/>
    <w:rsid w:val="002D57A8"/>
    <w:rsid w:val="002D6EEA"/>
    <w:rsid w:val="002F2B8D"/>
    <w:rsid w:val="002F3D5E"/>
    <w:rsid w:val="003009A5"/>
    <w:rsid w:val="0030207F"/>
    <w:rsid w:val="00337479"/>
    <w:rsid w:val="00353FC1"/>
    <w:rsid w:val="003609FE"/>
    <w:rsid w:val="00365358"/>
    <w:rsid w:val="003746C7"/>
    <w:rsid w:val="0037743C"/>
    <w:rsid w:val="00385B0E"/>
    <w:rsid w:val="00392DFB"/>
    <w:rsid w:val="0039668B"/>
    <w:rsid w:val="003A1B24"/>
    <w:rsid w:val="003D7CB3"/>
    <w:rsid w:val="003E590C"/>
    <w:rsid w:val="003F674D"/>
    <w:rsid w:val="00405947"/>
    <w:rsid w:val="00414B53"/>
    <w:rsid w:val="00415CB6"/>
    <w:rsid w:val="00423BC6"/>
    <w:rsid w:val="00434ECD"/>
    <w:rsid w:val="00445299"/>
    <w:rsid w:val="00456F1F"/>
    <w:rsid w:val="00461838"/>
    <w:rsid w:val="004644A9"/>
    <w:rsid w:val="00465553"/>
    <w:rsid w:val="004A21E2"/>
    <w:rsid w:val="004A3CE9"/>
    <w:rsid w:val="004A6019"/>
    <w:rsid w:val="004A6B78"/>
    <w:rsid w:val="004B1B0F"/>
    <w:rsid w:val="004C0BE9"/>
    <w:rsid w:val="004D3F47"/>
    <w:rsid w:val="004D45C9"/>
    <w:rsid w:val="004E3F4C"/>
    <w:rsid w:val="004E6E64"/>
    <w:rsid w:val="004E73F7"/>
    <w:rsid w:val="00513B39"/>
    <w:rsid w:val="00534915"/>
    <w:rsid w:val="0053744E"/>
    <w:rsid w:val="005474B8"/>
    <w:rsid w:val="00555F0F"/>
    <w:rsid w:val="00574417"/>
    <w:rsid w:val="0057590F"/>
    <w:rsid w:val="0057630A"/>
    <w:rsid w:val="00591748"/>
    <w:rsid w:val="00591AE0"/>
    <w:rsid w:val="00592BD3"/>
    <w:rsid w:val="00596E63"/>
    <w:rsid w:val="00597B25"/>
    <w:rsid w:val="005A2046"/>
    <w:rsid w:val="005D2682"/>
    <w:rsid w:val="005D2D10"/>
    <w:rsid w:val="005E0014"/>
    <w:rsid w:val="005E2EA6"/>
    <w:rsid w:val="005E30A6"/>
    <w:rsid w:val="005F3712"/>
    <w:rsid w:val="005F546B"/>
    <w:rsid w:val="00601165"/>
    <w:rsid w:val="00646782"/>
    <w:rsid w:val="00662DC6"/>
    <w:rsid w:val="00674D13"/>
    <w:rsid w:val="006C5874"/>
    <w:rsid w:val="006D28A3"/>
    <w:rsid w:val="006D6048"/>
    <w:rsid w:val="006E6593"/>
    <w:rsid w:val="007070F1"/>
    <w:rsid w:val="00713D18"/>
    <w:rsid w:val="00725BDA"/>
    <w:rsid w:val="00734D7D"/>
    <w:rsid w:val="00747514"/>
    <w:rsid w:val="00753D1E"/>
    <w:rsid w:val="007677DE"/>
    <w:rsid w:val="00780CE2"/>
    <w:rsid w:val="007920AE"/>
    <w:rsid w:val="00797037"/>
    <w:rsid w:val="007A7609"/>
    <w:rsid w:val="007C0EA9"/>
    <w:rsid w:val="007D3828"/>
    <w:rsid w:val="007D51BB"/>
    <w:rsid w:val="007E459F"/>
    <w:rsid w:val="007F1371"/>
    <w:rsid w:val="00804F5F"/>
    <w:rsid w:val="008115A6"/>
    <w:rsid w:val="00812D72"/>
    <w:rsid w:val="00813EE0"/>
    <w:rsid w:val="00853D0C"/>
    <w:rsid w:val="0086293D"/>
    <w:rsid w:val="008718B8"/>
    <w:rsid w:val="00871FAC"/>
    <w:rsid w:val="00875B40"/>
    <w:rsid w:val="00892932"/>
    <w:rsid w:val="008A35E7"/>
    <w:rsid w:val="008A6055"/>
    <w:rsid w:val="008C2DB4"/>
    <w:rsid w:val="008D0A72"/>
    <w:rsid w:val="008D7D45"/>
    <w:rsid w:val="008E42C3"/>
    <w:rsid w:val="008F51D8"/>
    <w:rsid w:val="00902C2F"/>
    <w:rsid w:val="00914283"/>
    <w:rsid w:val="0092289D"/>
    <w:rsid w:val="00934730"/>
    <w:rsid w:val="00937E36"/>
    <w:rsid w:val="009725C1"/>
    <w:rsid w:val="00976923"/>
    <w:rsid w:val="009A2D43"/>
    <w:rsid w:val="009C67B9"/>
    <w:rsid w:val="009D6C10"/>
    <w:rsid w:val="009E557C"/>
    <w:rsid w:val="009E71D9"/>
    <w:rsid w:val="009F18FB"/>
    <w:rsid w:val="009F7967"/>
    <w:rsid w:val="00A01B40"/>
    <w:rsid w:val="00A058BD"/>
    <w:rsid w:val="00A2098F"/>
    <w:rsid w:val="00A40769"/>
    <w:rsid w:val="00A416C3"/>
    <w:rsid w:val="00A429FF"/>
    <w:rsid w:val="00A4480F"/>
    <w:rsid w:val="00A5566A"/>
    <w:rsid w:val="00A558C8"/>
    <w:rsid w:val="00A60EE1"/>
    <w:rsid w:val="00A6271E"/>
    <w:rsid w:val="00A93612"/>
    <w:rsid w:val="00A94FC6"/>
    <w:rsid w:val="00A95D3C"/>
    <w:rsid w:val="00AA5A09"/>
    <w:rsid w:val="00AA5AC2"/>
    <w:rsid w:val="00AA6CC6"/>
    <w:rsid w:val="00AB436C"/>
    <w:rsid w:val="00AB45F5"/>
    <w:rsid w:val="00AD27A2"/>
    <w:rsid w:val="00AD66AF"/>
    <w:rsid w:val="00AF0360"/>
    <w:rsid w:val="00AF0FD3"/>
    <w:rsid w:val="00B05E43"/>
    <w:rsid w:val="00B13F06"/>
    <w:rsid w:val="00B1436A"/>
    <w:rsid w:val="00B234D5"/>
    <w:rsid w:val="00B241D8"/>
    <w:rsid w:val="00B27171"/>
    <w:rsid w:val="00B27766"/>
    <w:rsid w:val="00B4016B"/>
    <w:rsid w:val="00B4527C"/>
    <w:rsid w:val="00B55E73"/>
    <w:rsid w:val="00B67CAD"/>
    <w:rsid w:val="00BA32A2"/>
    <w:rsid w:val="00BB4665"/>
    <w:rsid w:val="00BB53F5"/>
    <w:rsid w:val="00BB6D30"/>
    <w:rsid w:val="00BC14C8"/>
    <w:rsid w:val="00BE4565"/>
    <w:rsid w:val="00BE5C49"/>
    <w:rsid w:val="00BE72AA"/>
    <w:rsid w:val="00C07C75"/>
    <w:rsid w:val="00C342EA"/>
    <w:rsid w:val="00C45232"/>
    <w:rsid w:val="00C53DF1"/>
    <w:rsid w:val="00C73D4A"/>
    <w:rsid w:val="00C74D2B"/>
    <w:rsid w:val="00C75429"/>
    <w:rsid w:val="00C75944"/>
    <w:rsid w:val="00C81E43"/>
    <w:rsid w:val="00C90995"/>
    <w:rsid w:val="00CC5FAD"/>
    <w:rsid w:val="00CC7AB7"/>
    <w:rsid w:val="00D15F32"/>
    <w:rsid w:val="00D27A41"/>
    <w:rsid w:val="00D36A23"/>
    <w:rsid w:val="00D4332D"/>
    <w:rsid w:val="00D547C2"/>
    <w:rsid w:val="00D579FF"/>
    <w:rsid w:val="00D626AE"/>
    <w:rsid w:val="00D9164B"/>
    <w:rsid w:val="00D96312"/>
    <w:rsid w:val="00DA7C03"/>
    <w:rsid w:val="00DB4DEE"/>
    <w:rsid w:val="00DD770D"/>
    <w:rsid w:val="00DF20B6"/>
    <w:rsid w:val="00DF4C0E"/>
    <w:rsid w:val="00DF5D15"/>
    <w:rsid w:val="00E029CE"/>
    <w:rsid w:val="00E372F9"/>
    <w:rsid w:val="00E46942"/>
    <w:rsid w:val="00E709D6"/>
    <w:rsid w:val="00E8313E"/>
    <w:rsid w:val="00EA0B6C"/>
    <w:rsid w:val="00EA3805"/>
    <w:rsid w:val="00EC38CC"/>
    <w:rsid w:val="00F04B75"/>
    <w:rsid w:val="00F05D80"/>
    <w:rsid w:val="00F16540"/>
    <w:rsid w:val="00F2467E"/>
    <w:rsid w:val="00F27D0B"/>
    <w:rsid w:val="00F4291E"/>
    <w:rsid w:val="00F6111C"/>
    <w:rsid w:val="00F74990"/>
    <w:rsid w:val="00F9254D"/>
    <w:rsid w:val="00F93106"/>
    <w:rsid w:val="00FC5068"/>
    <w:rsid w:val="00FD1C8F"/>
    <w:rsid w:val="01A8A62E"/>
    <w:rsid w:val="08A6C9D1"/>
    <w:rsid w:val="0AC860BA"/>
    <w:rsid w:val="0C3FAE0B"/>
    <w:rsid w:val="1468A0FC"/>
    <w:rsid w:val="172BC4C3"/>
    <w:rsid w:val="189ECE0B"/>
    <w:rsid w:val="1C9A3478"/>
    <w:rsid w:val="1D03442C"/>
    <w:rsid w:val="1DF10DEA"/>
    <w:rsid w:val="2113B505"/>
    <w:rsid w:val="2E9E1F59"/>
    <w:rsid w:val="33E8E1DE"/>
    <w:rsid w:val="3731D51E"/>
    <w:rsid w:val="38808D33"/>
    <w:rsid w:val="3DB1A53B"/>
    <w:rsid w:val="3EC43D38"/>
    <w:rsid w:val="422D55ED"/>
    <w:rsid w:val="42CA9223"/>
    <w:rsid w:val="43F6A2EA"/>
    <w:rsid w:val="5042C55C"/>
    <w:rsid w:val="555E9796"/>
    <w:rsid w:val="57D3D655"/>
    <w:rsid w:val="5A9317A1"/>
    <w:rsid w:val="5A9F784E"/>
    <w:rsid w:val="61FF5B9A"/>
    <w:rsid w:val="626E2444"/>
    <w:rsid w:val="638759C7"/>
    <w:rsid w:val="63B6AC38"/>
    <w:rsid w:val="69A78CE2"/>
    <w:rsid w:val="6AD78868"/>
    <w:rsid w:val="6CDB64D7"/>
    <w:rsid w:val="6F25262B"/>
    <w:rsid w:val="7176B4D4"/>
    <w:rsid w:val="7271E321"/>
    <w:rsid w:val="72F2AA61"/>
    <w:rsid w:val="7598511C"/>
    <w:rsid w:val="789011F8"/>
    <w:rsid w:val="7D6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5CAE1BC"/>
  <w14:defaultImageDpi w14:val="300"/>
  <w15:docId w15:val="{AFFC8123-8ADA-D341-A8FA-9266EBDE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3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C6"/>
    <w:pPr>
      <w:keepNext/>
      <w:keepLines/>
      <w:tabs>
        <w:tab w:val="left" w:pos="360"/>
      </w:tabs>
      <w:spacing w:before="640" w:after="100" w:afterAutospacing="1" w:line="300" w:lineRule="auto"/>
      <w:contextualSpacing/>
      <w:outlineLvl w:val="0"/>
    </w:pPr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FC6"/>
    <w:pPr>
      <w:keepNext/>
      <w:keepLines/>
      <w:tabs>
        <w:tab w:val="left" w:pos="360"/>
      </w:tabs>
      <w:spacing w:before="480" w:after="100" w:afterAutospacing="1" w:line="300" w:lineRule="auto"/>
      <w:outlineLvl w:val="1"/>
    </w:pPr>
    <w:rPr>
      <w:rFonts w:ascii="Arial" w:eastAsiaTheme="majorEastAsia" w:hAnsi="Arial" w:cstheme="majorBidi"/>
      <w:b/>
      <w:bCs/>
      <w:color w:val="3DB0C7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CB6"/>
    <w:pPr>
      <w:keepNext/>
      <w:keepLines/>
      <w:tabs>
        <w:tab w:val="left" w:pos="360"/>
      </w:tabs>
      <w:spacing w:before="480" w:after="100" w:afterAutospacing="1" w:line="300" w:lineRule="auto"/>
      <w:outlineLvl w:val="2"/>
    </w:pPr>
    <w:rPr>
      <w:rFonts w:ascii="Arial" w:eastAsiaTheme="majorEastAsia" w:hAnsi="Arial" w:cstheme="majorBidi"/>
      <w:b/>
      <w:bCs/>
      <w:color w:val="3DB0C7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CB6"/>
    <w:pPr>
      <w:keepNext/>
      <w:keepLines/>
      <w:tabs>
        <w:tab w:val="left" w:pos="360"/>
      </w:tabs>
      <w:spacing w:before="480" w:after="100" w:afterAutospacing="1" w:line="300" w:lineRule="auto"/>
      <w:outlineLvl w:val="3"/>
    </w:pPr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C6"/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FC6"/>
    <w:rPr>
      <w:rFonts w:ascii="Arial" w:eastAsiaTheme="majorEastAsia" w:hAnsi="Arial" w:cstheme="majorBidi"/>
      <w:b/>
      <w:bCs/>
      <w:color w:val="3DB0C7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CB6"/>
    <w:rPr>
      <w:rFonts w:ascii="Arial" w:eastAsiaTheme="majorEastAsia" w:hAnsi="Arial" w:cstheme="majorBidi"/>
      <w:b/>
      <w:bCs/>
      <w:color w:val="3DB0C7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5CB6"/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paragraph" w:styleId="Header">
    <w:name w:val="header"/>
    <w:basedOn w:val="Normal"/>
    <w:link w:val="HeaderChar"/>
    <w:unhideWhenUsed/>
    <w:rsid w:val="00A429FF"/>
    <w:pPr>
      <w:tabs>
        <w:tab w:val="left" w:pos="360"/>
        <w:tab w:val="center" w:pos="4320"/>
        <w:tab w:val="right" w:pos="8640"/>
      </w:tabs>
      <w:spacing w:before="100" w:beforeAutospacing="1" w:after="100" w:afterAutospacing="1" w:line="300" w:lineRule="auto"/>
    </w:pPr>
    <w:rPr>
      <w:rFonts w:eastAsiaTheme="minorEastAsia"/>
      <w:color w:val="3F4443" w:themeColor="text1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29FF"/>
  </w:style>
  <w:style w:type="paragraph" w:styleId="Footer">
    <w:name w:val="footer"/>
    <w:basedOn w:val="Normal"/>
    <w:link w:val="FooterChar"/>
    <w:uiPriority w:val="99"/>
    <w:unhideWhenUsed/>
    <w:rsid w:val="00AD27A2"/>
    <w:pPr>
      <w:tabs>
        <w:tab w:val="left" w:pos="360"/>
        <w:tab w:val="center" w:pos="4320"/>
        <w:tab w:val="right" w:pos="8640"/>
      </w:tabs>
      <w:spacing w:before="100" w:beforeAutospacing="1" w:after="100" w:afterAutospacing="1" w:line="300" w:lineRule="auto"/>
    </w:pPr>
    <w:rPr>
      <w:rFonts w:eastAsiaTheme="minorEastAsia"/>
      <w:color w:val="3F4443" w:themeColor="text1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7A2"/>
    <w:rPr>
      <w:color w:val="3F4443" w:themeColor="text1"/>
      <w:sz w:val="18"/>
    </w:rPr>
  </w:style>
  <w:style w:type="paragraph" w:customStyle="1" w:styleId="BasicParagraph">
    <w:name w:val="[Basic Paragraph]"/>
    <w:basedOn w:val="Normal"/>
    <w:uiPriority w:val="99"/>
    <w:rsid w:val="00A429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anklinGothic-Normal" w:hAnsi="FranklinGothic-Normal" w:cs="FranklinGothic-Norm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F"/>
    <w:pPr>
      <w:tabs>
        <w:tab w:val="left" w:pos="360"/>
      </w:tabs>
      <w:spacing w:before="100" w:beforeAutospacing="1" w:after="100" w:afterAutospacing="1" w:line="300" w:lineRule="auto"/>
    </w:pPr>
    <w:rPr>
      <w:rFonts w:ascii="Lucida Grande" w:eastAsiaTheme="minorEastAsia" w:hAnsi="Lucida Grande" w:cs="Lucida Grande"/>
      <w:color w:val="3F4443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F"/>
    <w:rPr>
      <w:rFonts w:ascii="Lucida Grande" w:hAnsi="Lucida Grande" w:cs="Lucida Grande"/>
      <w:sz w:val="18"/>
      <w:szCs w:val="18"/>
    </w:rPr>
  </w:style>
  <w:style w:type="paragraph" w:customStyle="1" w:styleId="CalloutGrey">
    <w:name w:val="Callout Grey"/>
    <w:qFormat/>
    <w:rsid w:val="00415CB6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15CB6"/>
    <w:pPr>
      <w:tabs>
        <w:tab w:val="left" w:pos="360"/>
      </w:tabs>
      <w:spacing w:before="100" w:beforeAutospacing="1" w:after="100" w:afterAutospacing="1" w:line="300" w:lineRule="auto"/>
      <w:contextualSpacing/>
    </w:pPr>
    <w:rPr>
      <w:rFonts w:ascii="Arial" w:eastAsiaTheme="minorEastAsia" w:hAnsi="Arial"/>
      <w:b/>
      <w:color w:val="3F4443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415CB6"/>
    <w:rPr>
      <w:rFonts w:ascii="Arial" w:hAnsi="Arial"/>
      <w:b/>
      <w:color w:val="3F4443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20" w:beforeAutospacing="1" w:after="100" w:afterAutospacing="1" w:line="300" w:lineRule="auto"/>
    </w:pPr>
    <w:rPr>
      <w:rFonts w:eastAsiaTheme="minorEastAsia" w:cstheme="minorHAnsi"/>
      <w:b/>
      <w:color w:val="3F4443" w:themeColor="text1"/>
      <w:sz w:val="20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240"/>
    </w:pPr>
    <w:rPr>
      <w:rFonts w:eastAsiaTheme="minorEastAsia" w:cstheme="minorHAnsi"/>
      <w:b/>
      <w:color w:val="3F4443" w:themeColor="text1"/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480"/>
    </w:pPr>
    <w:rPr>
      <w:rFonts w:eastAsiaTheme="minorEastAsia" w:cstheme="minorHAnsi"/>
      <w:color w:val="3F4443" w:themeColor="text1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720"/>
    </w:pPr>
    <w:rPr>
      <w:rFonts w:eastAsiaTheme="minorEastAsia" w:cstheme="minorHAnsi"/>
      <w:color w:val="3F4443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960"/>
    </w:pPr>
    <w:rPr>
      <w:rFonts w:eastAsiaTheme="minorEastAsia" w:cstheme="minorHAnsi"/>
      <w:color w:val="3F4443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200"/>
    </w:pPr>
    <w:rPr>
      <w:rFonts w:eastAsiaTheme="minorEastAsia" w:cstheme="minorHAnsi"/>
      <w:color w:val="3F4443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440"/>
    </w:pPr>
    <w:rPr>
      <w:rFonts w:eastAsiaTheme="minorEastAsia" w:cstheme="minorHAnsi"/>
      <w:color w:val="3F4443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680"/>
    </w:pPr>
    <w:rPr>
      <w:rFonts w:eastAsiaTheme="minorEastAsia" w:cstheme="minorHAnsi"/>
      <w:color w:val="3F4443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920"/>
    </w:pPr>
    <w:rPr>
      <w:rFonts w:eastAsiaTheme="minorEastAsia" w:cstheme="minorHAnsi"/>
      <w:color w:val="3F4443" w:themeColor="text1"/>
      <w:sz w:val="20"/>
      <w:szCs w:val="20"/>
    </w:rPr>
  </w:style>
  <w:style w:type="paragraph" w:styleId="NoSpacing">
    <w:name w:val="No Spacing"/>
    <w:uiPriority w:val="1"/>
    <w:qFormat/>
    <w:rsid w:val="0037743C"/>
    <w:pPr>
      <w:tabs>
        <w:tab w:val="left" w:pos="360"/>
      </w:tabs>
    </w:pPr>
    <w:rPr>
      <w:sz w:val="22"/>
    </w:rPr>
  </w:style>
  <w:style w:type="paragraph" w:styleId="BodyText">
    <w:name w:val="Body Text"/>
    <w:aliases w:val="Bold"/>
    <w:basedOn w:val="Normal"/>
    <w:link w:val="BodyTextChar"/>
    <w:uiPriority w:val="99"/>
    <w:unhideWhenUsed/>
    <w:rsid w:val="003746C7"/>
    <w:pPr>
      <w:tabs>
        <w:tab w:val="left" w:pos="360"/>
      </w:tabs>
      <w:spacing w:before="100" w:beforeAutospacing="1" w:after="120" w:afterAutospacing="1" w:line="300" w:lineRule="auto"/>
    </w:pPr>
    <w:rPr>
      <w:rFonts w:eastAsiaTheme="minorEastAsia"/>
      <w:b/>
      <w:color w:val="3F4443" w:themeColor="text1"/>
      <w:sz w:val="20"/>
      <w:szCs w:val="24"/>
    </w:rPr>
  </w:style>
  <w:style w:type="character" w:customStyle="1" w:styleId="BodyTextChar">
    <w:name w:val="Body Text Char"/>
    <w:aliases w:val="Bold Char"/>
    <w:basedOn w:val="DefaultParagraphFont"/>
    <w:link w:val="BodyText"/>
    <w:uiPriority w:val="99"/>
    <w:rsid w:val="003746C7"/>
    <w:rPr>
      <w:b/>
      <w:color w:val="3F4443" w:themeColor="text1"/>
      <w:sz w:val="20"/>
    </w:rPr>
  </w:style>
  <w:style w:type="paragraph" w:styleId="ListBullet">
    <w:name w:val="List Bullet"/>
    <w:basedOn w:val="Normal"/>
    <w:uiPriority w:val="99"/>
    <w:unhideWhenUsed/>
    <w:rsid w:val="0037743C"/>
    <w:pPr>
      <w:numPr>
        <w:numId w:val="1"/>
      </w:numPr>
      <w:spacing w:before="100" w:beforeAutospacing="1" w:after="100" w:afterAutospacing="1" w:line="300" w:lineRule="auto"/>
      <w:contextualSpacing/>
    </w:pPr>
    <w:rPr>
      <w:rFonts w:eastAsiaTheme="minorEastAsia"/>
      <w:color w:val="3F4443" w:themeColor="text1"/>
      <w:sz w:val="20"/>
      <w:szCs w:val="24"/>
    </w:rPr>
  </w:style>
  <w:style w:type="paragraph" w:styleId="ListBullet2">
    <w:name w:val="List Bullet 2"/>
    <w:basedOn w:val="Normal"/>
    <w:uiPriority w:val="99"/>
    <w:unhideWhenUsed/>
    <w:rsid w:val="0037743C"/>
    <w:pPr>
      <w:numPr>
        <w:numId w:val="2"/>
      </w:numPr>
      <w:tabs>
        <w:tab w:val="left" w:pos="360"/>
      </w:tabs>
      <w:spacing w:before="100" w:beforeAutospacing="1" w:after="100" w:afterAutospacing="1" w:line="300" w:lineRule="auto"/>
      <w:contextualSpacing/>
    </w:pPr>
    <w:rPr>
      <w:rFonts w:eastAsiaTheme="minorEastAsia"/>
      <w:color w:val="3F4443" w:themeColor="text1"/>
      <w:sz w:val="20"/>
      <w:szCs w:val="24"/>
    </w:rPr>
  </w:style>
  <w:style w:type="paragraph" w:customStyle="1" w:styleId="CalloutBlue">
    <w:name w:val="Callout Blue"/>
    <w:basedOn w:val="CalloutGrey"/>
    <w:qFormat/>
    <w:rsid w:val="008C2DB4"/>
    <w:rPr>
      <w:color w:val="3DB0C7" w:themeColor="text2"/>
    </w:rPr>
  </w:style>
  <w:style w:type="paragraph" w:customStyle="1" w:styleId="Address">
    <w:name w:val="Address"/>
    <w:basedOn w:val="Normal"/>
    <w:qFormat/>
    <w:rsid w:val="00FC5068"/>
    <w:pPr>
      <w:tabs>
        <w:tab w:val="right" w:pos="360"/>
        <w:tab w:val="left" w:pos="8820"/>
      </w:tabs>
      <w:spacing w:before="100" w:beforeAutospacing="1" w:after="100" w:afterAutospacing="1" w:line="300" w:lineRule="auto"/>
    </w:pPr>
    <w:rPr>
      <w:rFonts w:eastAsiaTheme="minorEastAsia"/>
      <w:color w:val="3F4443" w:themeColor="text1"/>
      <w:sz w:val="18"/>
      <w:szCs w:val="24"/>
    </w:rPr>
  </w:style>
  <w:style w:type="paragraph" w:customStyle="1" w:styleId="URL">
    <w:name w:val="URL"/>
    <w:basedOn w:val="Address"/>
    <w:qFormat/>
    <w:rsid w:val="00201804"/>
    <w:rPr>
      <w:rFonts w:ascii="Arial" w:hAnsi="Arial"/>
      <w:b/>
      <w:color w:val="3DB0C7" w:themeColor="text2"/>
    </w:rPr>
  </w:style>
  <w:style w:type="paragraph" w:styleId="ListParagraph">
    <w:name w:val="List Paragraph"/>
    <w:basedOn w:val="Normal"/>
    <w:uiPriority w:val="34"/>
    <w:qFormat/>
    <w:rsid w:val="00461838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6183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F5DADF" w:themeColor="accent5"/>
        <w:left w:val="single" w:sz="8" w:space="0" w:color="F5DADF" w:themeColor="accent5"/>
        <w:bottom w:val="single" w:sz="8" w:space="0" w:color="F5DADF" w:themeColor="accent5"/>
        <w:right w:val="single" w:sz="8" w:space="0" w:color="F5DADF" w:themeColor="accent5"/>
        <w:insideH w:val="single" w:sz="8" w:space="0" w:color="F5DADF" w:themeColor="accent5"/>
        <w:insideV w:val="single" w:sz="8" w:space="0" w:color="F5DAD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18" w:space="0" w:color="F5DADF" w:themeColor="accent5"/>
          <w:right w:val="single" w:sz="8" w:space="0" w:color="F5DADF" w:themeColor="accent5"/>
          <w:insideH w:val="nil"/>
          <w:insideV w:val="single" w:sz="8" w:space="0" w:color="F5DAD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  <w:insideH w:val="nil"/>
          <w:insideV w:val="single" w:sz="8" w:space="0" w:color="F5DAD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</w:tcBorders>
      </w:tcPr>
    </w:tblStylePr>
    <w:tblStylePr w:type="band1Vert"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</w:tcBorders>
        <w:shd w:val="clear" w:color="auto" w:fill="FCF5F6" w:themeFill="accent5" w:themeFillTint="3F"/>
      </w:tcPr>
    </w:tblStylePr>
    <w:tblStylePr w:type="band1Horz"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  <w:insideV w:val="single" w:sz="8" w:space="0" w:color="F5DADF" w:themeColor="accent5"/>
        </w:tcBorders>
        <w:shd w:val="clear" w:color="auto" w:fill="FCF5F6" w:themeFill="accent5" w:themeFillTint="3F"/>
      </w:tcPr>
    </w:tblStylePr>
    <w:tblStylePr w:type="band2Horz"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  <w:insideV w:val="single" w:sz="8" w:space="0" w:color="F5DADF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1838"/>
    <w:rPr>
      <w:color w:val="A8D362" w:themeColor="hyperlink"/>
      <w:u w:val="single"/>
    </w:rPr>
  </w:style>
  <w:style w:type="table" w:styleId="GridTable2">
    <w:name w:val="Grid Table 2"/>
    <w:basedOn w:val="TableNormal"/>
    <w:uiPriority w:val="99"/>
    <w:rsid w:val="00461838"/>
    <w:tblPr>
      <w:tblStyleRowBandSize w:val="1"/>
      <w:tblStyleColBandSize w:val="1"/>
      <w:tblBorders>
        <w:top w:val="single" w:sz="2" w:space="0" w:color="88918F" w:themeColor="text1" w:themeTint="99"/>
        <w:bottom w:val="single" w:sz="2" w:space="0" w:color="88918F" w:themeColor="text1" w:themeTint="99"/>
        <w:insideH w:val="single" w:sz="2" w:space="0" w:color="88918F" w:themeColor="text1" w:themeTint="99"/>
        <w:insideV w:val="single" w:sz="2" w:space="0" w:color="88918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918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918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AD9" w:themeFill="text1" w:themeFillTint="33"/>
      </w:tcPr>
    </w:tblStylePr>
    <w:tblStylePr w:type="band1Horz">
      <w:tblPr/>
      <w:tcPr>
        <w:shd w:val="clear" w:color="auto" w:fill="D7DAD9" w:themeFill="text1" w:themeFillTint="33"/>
      </w:tcPr>
    </w:tblStylePr>
  </w:style>
  <w:style w:type="table" w:styleId="TableGrid">
    <w:name w:val="Table Grid"/>
    <w:basedOn w:val="TableNormal"/>
    <w:uiPriority w:val="39"/>
    <w:rsid w:val="003D7CB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7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CB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CB3"/>
    <w:rPr>
      <w:rFonts w:eastAsia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D7CB3"/>
    <w:rPr>
      <w:i/>
      <w:iCs/>
      <w:color w:val="6C7573" w:themeColor="text1" w:themeTint="BF"/>
    </w:rPr>
  </w:style>
  <w:style w:type="paragraph" w:styleId="Revision">
    <w:name w:val="Revision"/>
    <w:hidden/>
    <w:uiPriority w:val="99"/>
    <w:semiHidden/>
    <w:rsid w:val="002F2B8D"/>
    <w:rPr>
      <w:color w:val="3F4443" w:themeColor="text1"/>
      <w:sz w:val="20"/>
    </w:rPr>
  </w:style>
  <w:style w:type="character" w:styleId="Strong">
    <w:name w:val="Strong"/>
    <w:basedOn w:val="DefaultParagraphFont"/>
    <w:uiPriority w:val="22"/>
    <w:qFormat/>
    <w:rsid w:val="0057590F"/>
    <w:rPr>
      <w:b/>
      <w:bCs/>
    </w:rPr>
  </w:style>
  <w:style w:type="paragraph" w:customStyle="1" w:styleId="Default">
    <w:name w:val="Default"/>
    <w:rsid w:val="0029021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03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0360"/>
    <w:rPr>
      <w:rFonts w:eastAsiaTheme="minorHAnsi"/>
      <w:sz w:val="22"/>
      <w:szCs w:val="22"/>
    </w:rPr>
  </w:style>
  <w:style w:type="paragraph" w:customStyle="1" w:styleId="paragraph">
    <w:name w:val="paragraph"/>
    <w:basedOn w:val="Normal"/>
    <w:rsid w:val="000D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0D7A05"/>
  </w:style>
  <w:style w:type="character" w:customStyle="1" w:styleId="apple-converted-space">
    <w:name w:val="apple-converted-space"/>
    <w:basedOn w:val="DefaultParagraphFont"/>
    <w:rsid w:val="000D7A05"/>
  </w:style>
  <w:style w:type="character" w:customStyle="1" w:styleId="eop">
    <w:name w:val="eop"/>
    <w:basedOn w:val="DefaultParagraphFont"/>
    <w:rsid w:val="000D7A0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A80106E-E280-480A-B467-E4DB2C3DAD73}">
    <t:Anchor>
      <t:Comment id="1131042439"/>
    </t:Anchor>
    <t:History>
      <t:Event id="{6697ED1F-6679-4B70-8F44-64D5DD066ABD}" time="2021-02-16T21:34:24.327Z">
        <t:Attribution userId="S::sgillingham@foundrybc.ca::cafd00c0-d533-4a23-9611-da882dfd1dfe" userProvider="AD" userName="Stephanie Gillingham"/>
        <t:Anchor>
          <t:Comment id="1131042439"/>
        </t:Anchor>
        <t:Create/>
      </t:Event>
      <t:Event id="{E56B0360-76CE-4D5F-97AA-363B8A33131D}" time="2021-02-16T21:34:24.327Z">
        <t:Attribution userId="S::sgillingham@foundrybc.ca::cafd00c0-d533-4a23-9611-da882dfd1dfe" userProvider="AD" userName="Stephanie Gillingham"/>
        <t:Anchor>
          <t:Comment id="1131042439"/>
        </t:Anchor>
        <t:Assign userId="S::scostales@foundrybc.ca::a2391803-817d-4ca4-9624-165b49eca331" userProvider="AD" userName="Stefanie Costales"/>
      </t:Event>
      <t:Event id="{BA40AFE3-18DF-4286-B38A-739CFB02B707}" time="2021-02-16T21:34:24.327Z">
        <t:Attribution userId="S::sgillingham@foundrybc.ca::cafd00c0-d533-4a23-9611-da882dfd1dfe" userProvider="AD" userName="Stephanie Gillingham"/>
        <t:Anchor>
          <t:Comment id="1131042439"/>
        </t:Anchor>
        <t:SetTitle title="@Stefanie Costales @Rebecca Sharma do we have a more recent introduction to Foundry that we embed here? for context, we are putting together sample job descriptions for front line positions across the network..."/>
      </t:Event>
    </t:History>
  </t:Task>
</t:Tasks>
</file>

<file path=word/theme/theme1.xml><?xml version="1.0" encoding="utf-8"?>
<a:theme xmlns:a="http://schemas.openxmlformats.org/drawingml/2006/main" name="5157 Foundry PPT Template v2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9" ma:contentTypeDescription="Create a new document." ma:contentTypeScope="" ma:versionID="6c5ff7832db5ddc82d030f9c4f27794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a443759f7a9ae43572ad0013b8684ab2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  <_Flow_SignoffStatus xmlns="08f2c474-b6b7-4d99-aaf4-e6010ea7c696" xsi:nil="true"/>
  </documentManagement>
</p:properties>
</file>

<file path=customXml/itemProps1.xml><?xml version="1.0" encoding="utf-8"?>
<ds:datastoreItem xmlns:ds="http://schemas.openxmlformats.org/officeDocument/2006/customXml" ds:itemID="{A36DD16F-D2B9-4F86-8E31-109C33D9D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BAF0E-BF69-0F48-8794-F8D01A36B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36619A-5BFC-42DD-99AE-3D2C3FFC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38929-9C68-44B4-AE43-4972F77BDB14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 Boden</dc:creator>
  <cp:keywords/>
  <dc:description/>
  <cp:lastModifiedBy>Holly Sawchuk</cp:lastModifiedBy>
  <cp:revision>31</cp:revision>
  <cp:lastPrinted>2019-08-27T22:23:00Z</cp:lastPrinted>
  <dcterms:created xsi:type="dcterms:W3CDTF">2019-09-23T17:29:00Z</dcterms:created>
  <dcterms:modified xsi:type="dcterms:W3CDTF">2021-12-31T18:58:00Z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  <property fmtid="{D5CDD505-2E9C-101B-9397-08002B2CF9AE}" pid="3" name="Draft">
    <vt:lpwstr>DRAFT</vt:lpwstr>
  </property>
</Properties>
</file>