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8016F" w14:textId="77777777" w:rsidR="00E268B2" w:rsidRDefault="00E268B2" w:rsidP="00EE66E3">
      <w:pPr>
        <w:tabs>
          <w:tab w:val="left" w:pos="1440"/>
        </w:tabs>
        <w:jc w:val="center"/>
        <w:rPr>
          <w:rFonts w:ascii="Arial" w:hAnsi="Arial" w:cs="Arial"/>
          <w:b/>
          <w:color w:val="3DB0C7"/>
          <w:sz w:val="28"/>
          <w:szCs w:val="28"/>
        </w:rPr>
      </w:pPr>
    </w:p>
    <w:p w14:paraId="6865FED5" w14:textId="27DEF19E" w:rsidR="00EE66E3" w:rsidRPr="00EE66E3" w:rsidRDefault="00EE66E3" w:rsidP="00EE66E3">
      <w:pPr>
        <w:tabs>
          <w:tab w:val="left" w:pos="1440"/>
        </w:tabs>
        <w:jc w:val="center"/>
        <w:rPr>
          <w:rFonts w:ascii="Arial" w:hAnsi="Arial" w:cs="Arial"/>
          <w:b/>
          <w:bCs/>
          <w:sz w:val="28"/>
          <w:szCs w:val="28"/>
        </w:rPr>
      </w:pPr>
      <w:r w:rsidRPr="00661A04">
        <w:rPr>
          <w:rFonts w:ascii="Arial" w:hAnsi="Arial" w:cs="Arial"/>
          <w:b/>
          <w:color w:val="3DB0C7"/>
          <w:sz w:val="28"/>
          <w:szCs w:val="28"/>
        </w:rPr>
        <w:t>Job Description</w:t>
      </w:r>
    </w:p>
    <w:p w14:paraId="2BEE2BF7" w14:textId="62E72874" w:rsidR="00EE66E3" w:rsidRPr="000927F7" w:rsidRDefault="6CEA3534" w:rsidP="63732652">
      <w:pPr>
        <w:tabs>
          <w:tab w:val="left" w:pos="1710"/>
        </w:tabs>
        <w:spacing w:after="0" w:line="240" w:lineRule="auto"/>
      </w:pPr>
      <w:r w:rsidRPr="63732652">
        <w:rPr>
          <w:rFonts w:eastAsiaTheme="minorEastAsia"/>
          <w:b/>
          <w:bCs/>
        </w:rPr>
        <w:t>JOB TITLE:</w:t>
      </w:r>
      <w:r w:rsidR="00EE66E3">
        <w:tab/>
      </w:r>
      <w:r w:rsidR="591D8B36" w:rsidRPr="63732652">
        <w:t>Clinical Coordinator</w:t>
      </w:r>
    </w:p>
    <w:p w14:paraId="6B195C7F" w14:textId="77777777" w:rsidR="00EE66E3" w:rsidRPr="000927F7" w:rsidRDefault="00EE66E3" w:rsidP="000927F7">
      <w:pPr>
        <w:tabs>
          <w:tab w:val="left" w:pos="1710"/>
        </w:tabs>
        <w:spacing w:after="0" w:line="240" w:lineRule="auto"/>
        <w:rPr>
          <w:rFonts w:eastAsiaTheme="minorEastAsia" w:cstheme="minorHAnsi"/>
          <w:b/>
          <w:bCs/>
          <w:color w:val="4F2D7F"/>
        </w:rPr>
      </w:pPr>
    </w:p>
    <w:p w14:paraId="46FE7610" w14:textId="77777777" w:rsidR="00EE66E3" w:rsidRPr="000927F7" w:rsidRDefault="00EE66E3" w:rsidP="000927F7">
      <w:pPr>
        <w:tabs>
          <w:tab w:val="left" w:pos="1710"/>
        </w:tabs>
        <w:spacing w:after="0" w:line="240" w:lineRule="auto"/>
        <w:jc w:val="both"/>
        <w:rPr>
          <w:rFonts w:eastAsiaTheme="minorEastAsia" w:cstheme="minorHAnsi"/>
        </w:rPr>
      </w:pPr>
      <w:r w:rsidRPr="000927F7">
        <w:rPr>
          <w:rFonts w:eastAsiaTheme="minorEastAsia" w:cstheme="minorHAnsi"/>
          <w:b/>
          <w:bCs/>
        </w:rPr>
        <w:t xml:space="preserve">REPORTS TO:   </w:t>
      </w:r>
    </w:p>
    <w:p w14:paraId="2B041C74" w14:textId="77777777" w:rsidR="00EE66E3" w:rsidRPr="000927F7" w:rsidRDefault="00EE66E3" w:rsidP="000927F7">
      <w:pPr>
        <w:tabs>
          <w:tab w:val="left" w:pos="1710"/>
        </w:tabs>
        <w:spacing w:after="0" w:line="240" w:lineRule="auto"/>
        <w:rPr>
          <w:rFonts w:eastAsiaTheme="minorEastAsia" w:cstheme="minorHAnsi"/>
          <w:b/>
          <w:bCs/>
          <w:caps/>
        </w:rPr>
      </w:pPr>
    </w:p>
    <w:p w14:paraId="57C46368" w14:textId="77777777" w:rsidR="00EE66E3" w:rsidRPr="000927F7" w:rsidRDefault="00EE66E3" w:rsidP="000927F7">
      <w:pPr>
        <w:tabs>
          <w:tab w:val="left" w:pos="1710"/>
        </w:tabs>
        <w:spacing w:after="0" w:line="240" w:lineRule="auto"/>
        <w:rPr>
          <w:rFonts w:eastAsiaTheme="minorEastAsia" w:cstheme="minorHAnsi"/>
        </w:rPr>
      </w:pPr>
      <w:r w:rsidRPr="000927F7">
        <w:rPr>
          <w:rFonts w:eastAsiaTheme="minorEastAsia" w:cstheme="minorHAnsi"/>
          <w:b/>
          <w:bCs/>
          <w:caps/>
        </w:rPr>
        <w:t>Location:</w:t>
      </w:r>
      <w:r w:rsidRPr="000927F7">
        <w:rPr>
          <w:rFonts w:cstheme="minorHAnsi"/>
        </w:rPr>
        <w:tab/>
      </w:r>
      <w:r w:rsidRPr="000927F7">
        <w:rPr>
          <w:rFonts w:cstheme="minorHAnsi"/>
        </w:rPr>
        <w:tab/>
      </w:r>
    </w:p>
    <w:p w14:paraId="242681BF" w14:textId="77777777" w:rsidR="00EE66E3" w:rsidRPr="000927F7" w:rsidRDefault="00EE66E3" w:rsidP="000927F7">
      <w:pPr>
        <w:tabs>
          <w:tab w:val="left" w:pos="1710"/>
        </w:tabs>
        <w:spacing w:after="0" w:line="240" w:lineRule="auto"/>
        <w:rPr>
          <w:rFonts w:eastAsiaTheme="minorEastAsia" w:cstheme="minorHAnsi"/>
          <w:b/>
          <w:bCs/>
          <w:caps/>
        </w:rPr>
      </w:pPr>
    </w:p>
    <w:p w14:paraId="744C449D" w14:textId="666E50FA" w:rsidR="00EE66E3" w:rsidRPr="00C9611B" w:rsidRDefault="00EE66E3" w:rsidP="002C3333">
      <w:pPr>
        <w:tabs>
          <w:tab w:val="left" w:pos="1710"/>
        </w:tabs>
        <w:spacing w:after="0" w:line="240" w:lineRule="auto"/>
        <w:rPr>
          <w:rFonts w:cstheme="minorHAnsi"/>
        </w:rPr>
      </w:pPr>
      <w:r w:rsidRPr="000927F7">
        <w:rPr>
          <w:rFonts w:eastAsiaTheme="minorEastAsia" w:cstheme="minorHAnsi"/>
          <w:b/>
          <w:bCs/>
          <w:caps/>
        </w:rPr>
        <w:t>updated:</w:t>
      </w:r>
      <w:r w:rsidRPr="000927F7">
        <w:rPr>
          <w:rFonts w:eastAsiaTheme="minorEastAsia" w:cstheme="minorHAnsi"/>
          <w:b/>
          <w:bCs/>
          <w:caps/>
        </w:rPr>
        <w:tab/>
      </w:r>
      <w:r w:rsidR="00C9611B" w:rsidRPr="000927F7">
        <w:rPr>
          <w:rFonts w:cstheme="minorHAnsi"/>
        </w:rPr>
        <w:t>September 2021</w:t>
      </w:r>
      <w:r w:rsidRPr="000927F7">
        <w:rPr>
          <w:rFonts w:eastAsiaTheme="minorEastAsia" w:cstheme="minorHAnsi"/>
          <w:b/>
          <w:bCs/>
          <w:caps/>
        </w:rPr>
        <w:tab/>
      </w:r>
    </w:p>
    <w:p w14:paraId="2CF13F23" w14:textId="77777777" w:rsidR="00EE66E3" w:rsidRDefault="00EE66E3" w:rsidP="000927F7">
      <w:pPr>
        <w:spacing w:after="0" w:line="240" w:lineRule="auto"/>
        <w:rPr>
          <w:rFonts w:cstheme="minorHAnsi"/>
          <w:color w:val="3F4443" w:themeColor="text1"/>
        </w:rPr>
      </w:pPr>
    </w:p>
    <w:p w14:paraId="729C8392" w14:textId="77777777" w:rsidR="00E268B2" w:rsidRPr="000927F7" w:rsidRDefault="00E268B2" w:rsidP="000927F7">
      <w:pPr>
        <w:spacing w:after="0" w:line="240" w:lineRule="auto"/>
        <w:rPr>
          <w:rFonts w:cstheme="minorHAnsi"/>
          <w:color w:val="3F4443" w:themeColor="text1"/>
        </w:rPr>
      </w:pPr>
    </w:p>
    <w:p w14:paraId="36BE8025" w14:textId="62C2CA9B" w:rsidR="00EE66E3" w:rsidRPr="002C3333" w:rsidRDefault="00EE66E3" w:rsidP="002C3333">
      <w:pPr>
        <w:spacing w:after="0" w:line="240" w:lineRule="auto"/>
        <w:rPr>
          <w:rFonts w:cstheme="minorHAnsi"/>
          <w:b/>
          <w:color w:val="3DB0C7"/>
        </w:rPr>
      </w:pPr>
      <w:r w:rsidRPr="000927F7">
        <w:rPr>
          <w:rFonts w:cstheme="minorHAnsi"/>
          <w:b/>
          <w:color w:val="3DB0C7"/>
        </w:rPr>
        <w:t xml:space="preserve">Job Summary </w:t>
      </w:r>
    </w:p>
    <w:p w14:paraId="6C083C4F" w14:textId="77777777" w:rsidR="00744296" w:rsidRPr="000927F7" w:rsidRDefault="00744296" w:rsidP="000927F7">
      <w:pPr>
        <w:spacing w:after="0" w:line="240" w:lineRule="auto"/>
        <w:rPr>
          <w:rFonts w:cstheme="minorHAnsi"/>
          <w:u w:val="single"/>
        </w:rPr>
      </w:pPr>
    </w:p>
    <w:p w14:paraId="4B9407C4" w14:textId="502CE222" w:rsidR="00382603" w:rsidRDefault="00382603" w:rsidP="63732652">
      <w:pPr>
        <w:pStyle w:val="Default"/>
        <w:rPr>
          <w:rFonts w:asciiTheme="minorHAnsi" w:hAnsiTheme="minorHAnsi" w:cstheme="minorBidi"/>
          <w:sz w:val="22"/>
          <w:szCs w:val="22"/>
        </w:rPr>
      </w:pPr>
      <w:r w:rsidRPr="63732652">
        <w:rPr>
          <w:rStyle w:val="eop"/>
          <w:rFonts w:ascii="Arial" w:hAnsi="Arial" w:cs="Arial"/>
          <w:sz w:val="22"/>
          <w:szCs w:val="22"/>
        </w:rPr>
        <w:t xml:space="preserve">Foundry is removing barriers and increasing access to health and wellness services for young people ages 12–24 and their caregivers through a network of youth-friendly centres across British Columbia and online. By offering integrated mental health care, substance use services, </w:t>
      </w:r>
      <w:r w:rsidR="66C656EE" w:rsidRPr="63732652">
        <w:rPr>
          <w:rStyle w:val="eop"/>
          <w:rFonts w:ascii="Arial" w:hAnsi="Arial" w:cs="Arial"/>
          <w:sz w:val="22"/>
          <w:szCs w:val="22"/>
        </w:rPr>
        <w:t>physical</w:t>
      </w:r>
      <w:r w:rsidRPr="63732652">
        <w:rPr>
          <w:rStyle w:val="eop"/>
          <w:rFonts w:ascii="Arial" w:hAnsi="Arial" w:cs="Arial"/>
          <w:sz w:val="22"/>
          <w:szCs w:val="22"/>
        </w:rPr>
        <w:t xml:space="preserve"> and sexual health care, youth and family peer support and social services, Foundry makes it easier for young people to find support in their communities. Online resources and first-of-its-kind virtual care further broaden Foundry's reach.</w:t>
      </w:r>
    </w:p>
    <w:p w14:paraId="0B94620C" w14:textId="3CEE792D" w:rsidR="00743A4C" w:rsidRPr="000927F7" w:rsidRDefault="00743A4C" w:rsidP="000927F7">
      <w:pPr>
        <w:spacing w:after="0" w:line="240" w:lineRule="auto"/>
        <w:rPr>
          <w:rFonts w:cstheme="minorHAnsi"/>
        </w:rPr>
      </w:pPr>
    </w:p>
    <w:p w14:paraId="1DE79ECB" w14:textId="49F72473" w:rsidR="004931BC" w:rsidRPr="000927F7" w:rsidRDefault="64A67AB7" w:rsidP="63732652">
      <w:pPr>
        <w:spacing w:after="0" w:line="240" w:lineRule="auto"/>
      </w:pPr>
      <w:r w:rsidRPr="63732652">
        <w:t xml:space="preserve">The </w:t>
      </w:r>
      <w:r w:rsidR="009EEC25" w:rsidRPr="63732652">
        <w:t>Clinical Coordinator administers, oversees and coordinates</w:t>
      </w:r>
      <w:r w:rsidR="43F692BD" w:rsidRPr="63732652">
        <w:t xml:space="preserve"> allied</w:t>
      </w:r>
      <w:r w:rsidR="6B6E6568" w:rsidRPr="63732652">
        <w:t xml:space="preserve"> </w:t>
      </w:r>
      <w:r w:rsidR="43F692BD" w:rsidRPr="63732652">
        <w:t>health</w:t>
      </w:r>
      <w:r w:rsidR="009EEC25" w:rsidRPr="63732652">
        <w:t xml:space="preserve"> services offered by the Foundry </w:t>
      </w:r>
      <w:r w:rsidR="37712AB4" w:rsidRPr="63732652">
        <w:t>centre</w:t>
      </w:r>
      <w:r w:rsidR="009EEC25" w:rsidRPr="63732652">
        <w:t xml:space="preserve">, ensuring the seamless delivery of </w:t>
      </w:r>
      <w:r w:rsidR="6ECE0F05" w:rsidRPr="63732652">
        <w:t xml:space="preserve">the </w:t>
      </w:r>
      <w:r w:rsidR="3B32551C" w:rsidRPr="63732652">
        <w:t>core service streams.</w:t>
      </w:r>
      <w:r w:rsidR="009EEC25" w:rsidRPr="63732652">
        <w:t xml:space="preserve"> </w:t>
      </w:r>
      <w:r w:rsidR="6B6E6568" w:rsidRPr="63732652">
        <w:t>They p</w:t>
      </w:r>
      <w:r w:rsidR="009EEC25" w:rsidRPr="63732652">
        <w:t xml:space="preserve">rovide clinical leadership for the development, delivery and evaluation of services, outcomes and care planning for the effective utilization of resources through a systems </w:t>
      </w:r>
      <w:r w:rsidR="2B4CB5B1" w:rsidRPr="63732652">
        <w:t xml:space="preserve">and integration </w:t>
      </w:r>
      <w:r w:rsidR="009EEC25" w:rsidRPr="63732652">
        <w:t xml:space="preserve">perspective. </w:t>
      </w:r>
      <w:r w:rsidR="2987CA75" w:rsidRPr="63732652">
        <w:t>They a</w:t>
      </w:r>
      <w:r w:rsidR="009EEC25" w:rsidRPr="63732652">
        <w:t>ct as a clinical resource to staff, students and inter</w:t>
      </w:r>
      <w:r w:rsidR="2B4CB5B1" w:rsidRPr="63732652">
        <w:t>-</w:t>
      </w:r>
      <w:r w:rsidR="009EEC25" w:rsidRPr="63732652">
        <w:t>professional team members</w:t>
      </w:r>
      <w:r w:rsidR="7E406B80" w:rsidRPr="63732652">
        <w:t>, facilitate effective problem solving</w:t>
      </w:r>
      <w:r w:rsidR="009EEC25" w:rsidRPr="63732652">
        <w:t xml:space="preserve"> and promote collaboration. </w:t>
      </w:r>
      <w:r w:rsidR="7A9E41BF" w:rsidRPr="63732652">
        <w:t>The Clinical Coordinator e</w:t>
      </w:r>
      <w:r w:rsidR="009EEC25" w:rsidRPr="63732652">
        <w:t xml:space="preserve">stablishes priorities and coordinates work assignments and schedules. </w:t>
      </w:r>
      <w:r w:rsidR="7A9E41BF" w:rsidRPr="63732652">
        <w:t>They i</w:t>
      </w:r>
      <w:r w:rsidR="009EEC25" w:rsidRPr="63732652">
        <w:t>dentif</w:t>
      </w:r>
      <w:r w:rsidR="7A9E41BF" w:rsidRPr="63732652">
        <w:t>y</w:t>
      </w:r>
      <w:r w:rsidR="009EEC25" w:rsidRPr="63732652">
        <w:t xml:space="preserve"> learning needs and interests of staff, </w:t>
      </w:r>
      <w:r w:rsidR="7A9E41BF" w:rsidRPr="63732652">
        <w:t xml:space="preserve">provide educational and orientation programs, </w:t>
      </w:r>
      <w:r w:rsidR="5356A39C" w:rsidRPr="63732652">
        <w:t xml:space="preserve">coach and mentor, </w:t>
      </w:r>
      <w:r w:rsidR="009EEC25" w:rsidRPr="63732652">
        <w:t xml:space="preserve">conduct performance evaluations and provide formal feedback. </w:t>
      </w:r>
      <w:r w:rsidR="7A9E41BF" w:rsidRPr="63732652">
        <w:t>They i</w:t>
      </w:r>
      <w:r w:rsidR="009EEC25" w:rsidRPr="63732652">
        <w:t xml:space="preserve">nterpret, implement and monitor policies, procedures and standards related to client care in </w:t>
      </w:r>
      <w:r w:rsidR="662E1D45" w:rsidRPr="63732652">
        <w:t xml:space="preserve">person and </w:t>
      </w:r>
      <w:r w:rsidR="36204341" w:rsidRPr="63732652">
        <w:t xml:space="preserve">in </w:t>
      </w:r>
      <w:r w:rsidR="009EEC25" w:rsidRPr="63732652">
        <w:t xml:space="preserve">a </w:t>
      </w:r>
      <w:r w:rsidR="15FB3713" w:rsidRPr="63732652">
        <w:t>virtual</w:t>
      </w:r>
      <w:r w:rsidR="009EEC25" w:rsidRPr="63732652">
        <w:t xml:space="preserve"> environment. </w:t>
      </w:r>
      <w:r w:rsidR="39DF1B10" w:rsidRPr="63732652">
        <w:t>They c</w:t>
      </w:r>
      <w:r w:rsidR="009EEC25" w:rsidRPr="63732652">
        <w:t>ollaborate with interdisciplinary team members</w:t>
      </w:r>
      <w:r w:rsidR="39DF1B10" w:rsidRPr="63732652">
        <w:t>,</w:t>
      </w:r>
      <w:r w:rsidR="009EEC25" w:rsidRPr="63732652">
        <w:t xml:space="preserve"> </w:t>
      </w:r>
      <w:r w:rsidR="36204341" w:rsidRPr="63732652">
        <w:t xml:space="preserve">other </w:t>
      </w:r>
      <w:r w:rsidR="009EEC25" w:rsidRPr="63732652">
        <w:t xml:space="preserve">Foundry centres and health and community providers to ensure timely and seamless delivery of services. </w:t>
      </w:r>
      <w:r w:rsidR="5FF56451" w:rsidRPr="63732652">
        <w:t>They i</w:t>
      </w:r>
      <w:r w:rsidR="009EEC25" w:rsidRPr="63732652">
        <w:t>dentif</w:t>
      </w:r>
      <w:r w:rsidR="5FF56451" w:rsidRPr="63732652">
        <w:t>y</w:t>
      </w:r>
      <w:r w:rsidR="009EEC25" w:rsidRPr="63732652">
        <w:t xml:space="preserve">, coordinate and promote evaluation, research and quality improvement initiatives. </w:t>
      </w:r>
      <w:r w:rsidR="5FF56451" w:rsidRPr="63732652">
        <w:t>The Clinical Coordinator p</w:t>
      </w:r>
      <w:r w:rsidR="009EEC25" w:rsidRPr="63732652">
        <w:t>articipates in team and/or local committees</w:t>
      </w:r>
      <w:r w:rsidR="26879759" w:rsidRPr="63732652">
        <w:t xml:space="preserve"> and</w:t>
      </w:r>
      <w:r w:rsidR="009EEC25" w:rsidRPr="63732652">
        <w:t xml:space="preserve"> internal and external case conferences</w:t>
      </w:r>
      <w:r w:rsidR="290BF2FD" w:rsidRPr="63732652">
        <w:t>.</w:t>
      </w:r>
    </w:p>
    <w:p w14:paraId="14F922C4" w14:textId="77777777" w:rsidR="000911E7" w:rsidRPr="000927F7" w:rsidRDefault="000911E7" w:rsidP="000927F7">
      <w:pPr>
        <w:pStyle w:val="Default"/>
        <w:rPr>
          <w:rFonts w:asciiTheme="minorHAnsi" w:hAnsiTheme="minorHAnsi" w:cstheme="minorHAnsi"/>
          <w:sz w:val="22"/>
          <w:szCs w:val="22"/>
        </w:rPr>
      </w:pPr>
    </w:p>
    <w:p w14:paraId="473AADAB" w14:textId="4E6DD449" w:rsidR="00EA3805" w:rsidRPr="005606CD" w:rsidRDefault="00D15F32" w:rsidP="005606CD">
      <w:pPr>
        <w:spacing w:line="240" w:lineRule="auto"/>
        <w:rPr>
          <w:rFonts w:ascii="Arial" w:eastAsia="Times New Roman" w:hAnsi="Arial" w:cs="Arial"/>
          <w:b/>
          <w:color w:val="3DB0C7"/>
        </w:rPr>
      </w:pPr>
      <w:r w:rsidRPr="005606CD">
        <w:rPr>
          <w:rFonts w:ascii="Arial" w:eastAsia="Times New Roman" w:hAnsi="Arial" w:cs="Arial"/>
          <w:b/>
          <w:color w:val="3DB0C7"/>
        </w:rPr>
        <w:t xml:space="preserve">Key Duties and Responsibilities </w:t>
      </w:r>
    </w:p>
    <w:p w14:paraId="3551014A" w14:textId="5702ADD8" w:rsidR="00B13AC5" w:rsidRPr="00347991" w:rsidRDefault="0948A447" w:rsidP="00D43F32">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347991">
        <w:rPr>
          <w:rFonts w:ascii="Arial" w:eastAsia="Arial" w:hAnsi="Arial" w:cs="Arial"/>
          <w:lang w:bidi="en-US"/>
        </w:rPr>
        <w:t>Provides clinical guidance</w:t>
      </w:r>
      <w:r w:rsidR="00B330A9">
        <w:rPr>
          <w:rFonts w:ascii="Arial" w:eastAsia="Arial" w:hAnsi="Arial" w:cs="Arial"/>
          <w:lang w:bidi="en-US"/>
        </w:rPr>
        <w:t xml:space="preserve"> and </w:t>
      </w:r>
      <w:r w:rsidRPr="00347991">
        <w:rPr>
          <w:rFonts w:ascii="Arial" w:eastAsia="Arial" w:hAnsi="Arial" w:cs="Arial"/>
          <w:lang w:bidi="en-US"/>
        </w:rPr>
        <w:t xml:space="preserve">expertise, mentoring, coaching and consultation to </w:t>
      </w:r>
      <w:r w:rsidR="00397C2F" w:rsidRPr="00347991">
        <w:rPr>
          <w:rFonts w:ascii="Arial" w:eastAsia="Arial" w:hAnsi="Arial" w:cs="Arial"/>
          <w:lang w:bidi="en-US"/>
        </w:rPr>
        <w:t xml:space="preserve">the </w:t>
      </w:r>
      <w:r w:rsidR="0CFA9234" w:rsidRPr="00347991">
        <w:rPr>
          <w:rFonts w:ascii="Arial" w:eastAsia="Arial" w:hAnsi="Arial" w:cs="Arial"/>
          <w:lang w:bidi="en-US"/>
        </w:rPr>
        <w:t>centre</w:t>
      </w:r>
      <w:r w:rsidR="00696BA4">
        <w:rPr>
          <w:rFonts w:ascii="Arial" w:eastAsia="Arial" w:hAnsi="Arial" w:cs="Arial"/>
          <w:lang w:bidi="en-US"/>
        </w:rPr>
        <w:t>’s</w:t>
      </w:r>
      <w:r w:rsidR="0CFA9234" w:rsidRPr="00347991">
        <w:rPr>
          <w:rFonts w:ascii="Arial" w:eastAsia="Arial" w:hAnsi="Arial" w:cs="Arial"/>
          <w:lang w:bidi="en-US"/>
        </w:rPr>
        <w:t xml:space="preserve"> </w:t>
      </w:r>
      <w:r w:rsidR="00397C2F" w:rsidRPr="00347991">
        <w:rPr>
          <w:rFonts w:ascii="Arial" w:eastAsia="Arial" w:hAnsi="Arial" w:cs="Arial"/>
          <w:lang w:bidi="en-US"/>
        </w:rPr>
        <w:t xml:space="preserve">interdisciplinary </w:t>
      </w:r>
      <w:r w:rsidR="0CFA9234" w:rsidRPr="00347991">
        <w:rPr>
          <w:rFonts w:ascii="Arial" w:eastAsia="Arial" w:hAnsi="Arial" w:cs="Arial"/>
          <w:lang w:bidi="en-US"/>
        </w:rPr>
        <w:t>service providers</w:t>
      </w:r>
      <w:r w:rsidRPr="00347991">
        <w:rPr>
          <w:rFonts w:ascii="Arial" w:eastAsia="Arial" w:hAnsi="Arial" w:cs="Arial"/>
          <w:lang w:bidi="en-US"/>
        </w:rPr>
        <w:t>, students</w:t>
      </w:r>
      <w:r w:rsidR="00EC0CFF">
        <w:rPr>
          <w:rFonts w:ascii="Arial" w:eastAsia="Arial" w:hAnsi="Arial" w:cs="Arial"/>
          <w:lang w:bidi="en-US"/>
        </w:rPr>
        <w:t xml:space="preserve">, </w:t>
      </w:r>
      <w:r w:rsidR="21E94875" w:rsidRPr="00347991">
        <w:rPr>
          <w:rFonts w:ascii="Arial" w:eastAsia="Arial" w:hAnsi="Arial" w:cs="Arial"/>
          <w:lang w:bidi="en-US"/>
        </w:rPr>
        <w:t>interns</w:t>
      </w:r>
      <w:r w:rsidRPr="00347991">
        <w:rPr>
          <w:rFonts w:ascii="Arial" w:eastAsia="Arial" w:hAnsi="Arial" w:cs="Arial"/>
          <w:lang w:bidi="en-US"/>
        </w:rPr>
        <w:t xml:space="preserve"> and </w:t>
      </w:r>
      <w:r w:rsidR="36A7AAD1" w:rsidRPr="00347991">
        <w:rPr>
          <w:rFonts w:ascii="Arial" w:eastAsia="Arial" w:hAnsi="Arial" w:cs="Arial"/>
          <w:lang w:bidi="en-US"/>
        </w:rPr>
        <w:t xml:space="preserve">partners </w:t>
      </w:r>
      <w:r w:rsidRPr="00347991">
        <w:rPr>
          <w:rFonts w:ascii="Arial" w:eastAsia="Arial" w:hAnsi="Arial" w:cs="Arial"/>
          <w:lang w:bidi="en-US"/>
        </w:rPr>
        <w:t xml:space="preserve">in </w:t>
      </w:r>
      <w:r w:rsidR="19D78C4A" w:rsidRPr="00347991">
        <w:rPr>
          <w:rFonts w:ascii="Arial" w:eastAsia="Arial" w:hAnsi="Arial" w:cs="Arial"/>
          <w:lang w:bidi="en-US"/>
        </w:rPr>
        <w:t>the</w:t>
      </w:r>
      <w:r w:rsidR="36A7AAD1" w:rsidRPr="00347991">
        <w:rPr>
          <w:rFonts w:ascii="Arial" w:eastAsia="Arial" w:hAnsi="Arial" w:cs="Arial"/>
          <w:lang w:bidi="en-US"/>
        </w:rPr>
        <w:t xml:space="preserve"> c</w:t>
      </w:r>
      <w:r w:rsidR="42969ADE" w:rsidRPr="00347991">
        <w:rPr>
          <w:rFonts w:ascii="Arial" w:eastAsia="Arial" w:hAnsi="Arial" w:cs="Arial"/>
          <w:lang w:bidi="en-US"/>
        </w:rPr>
        <w:t>linical care</w:t>
      </w:r>
      <w:r w:rsidR="19D78C4A" w:rsidRPr="00347991">
        <w:rPr>
          <w:rFonts w:ascii="Arial" w:eastAsia="Arial" w:hAnsi="Arial" w:cs="Arial"/>
          <w:lang w:bidi="en-US"/>
        </w:rPr>
        <w:t xml:space="preserve"> of young people and </w:t>
      </w:r>
      <w:r w:rsidR="42969ADE" w:rsidRPr="00347991">
        <w:rPr>
          <w:rFonts w:ascii="Arial" w:eastAsia="Arial" w:hAnsi="Arial" w:cs="Arial"/>
          <w:lang w:bidi="en-US"/>
        </w:rPr>
        <w:t xml:space="preserve">their </w:t>
      </w:r>
      <w:r w:rsidR="19D78C4A" w:rsidRPr="00347991">
        <w:rPr>
          <w:rFonts w:ascii="Arial" w:eastAsia="Arial" w:hAnsi="Arial" w:cs="Arial"/>
          <w:lang w:bidi="en-US"/>
        </w:rPr>
        <w:t>families</w:t>
      </w:r>
      <w:r w:rsidRPr="00347991">
        <w:rPr>
          <w:rFonts w:ascii="Arial" w:eastAsia="Arial" w:hAnsi="Arial" w:cs="Arial"/>
          <w:lang w:bidi="en-US"/>
        </w:rPr>
        <w:t xml:space="preserve">. Collaborates </w:t>
      </w:r>
      <w:r w:rsidR="00B720DF" w:rsidRPr="00347991">
        <w:rPr>
          <w:rFonts w:ascii="Arial" w:eastAsia="Arial" w:hAnsi="Arial" w:cs="Arial"/>
          <w:lang w:bidi="en-US"/>
        </w:rPr>
        <w:t>in</w:t>
      </w:r>
      <w:r w:rsidRPr="00347991">
        <w:rPr>
          <w:rFonts w:ascii="Arial" w:eastAsia="Arial" w:hAnsi="Arial" w:cs="Arial"/>
          <w:lang w:bidi="en-US"/>
        </w:rPr>
        <w:t xml:space="preserve"> problem solv</w:t>
      </w:r>
      <w:r w:rsidR="00B720DF" w:rsidRPr="00347991">
        <w:rPr>
          <w:rFonts w:ascii="Arial" w:eastAsia="Arial" w:hAnsi="Arial" w:cs="Arial"/>
          <w:lang w:bidi="en-US"/>
        </w:rPr>
        <w:t>ing</w:t>
      </w:r>
      <w:r w:rsidRPr="00347991">
        <w:rPr>
          <w:rFonts w:ascii="Arial" w:eastAsia="Arial" w:hAnsi="Arial" w:cs="Arial"/>
          <w:lang w:bidi="en-US"/>
        </w:rPr>
        <w:t xml:space="preserve"> clinical cases, providing and/or recommending interventions, programs, resources and literature to promote continuity of care and effective treatment and resource utilization. </w:t>
      </w:r>
    </w:p>
    <w:p w14:paraId="21E32259" w14:textId="77777777" w:rsidR="002478D4" w:rsidRDefault="00DF3067" w:rsidP="00A827A3">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sectPr w:rsidR="002478D4" w:rsidSect="00E268B2">
          <w:headerReference w:type="default" r:id="rId11"/>
          <w:footerReference w:type="default" r:id="rId12"/>
          <w:headerReference w:type="first" r:id="rId13"/>
          <w:footerReference w:type="first" r:id="rId14"/>
          <w:pgSz w:w="12242" w:h="15842" w:code="5"/>
          <w:pgMar w:top="1440" w:right="1440" w:bottom="1440" w:left="1440" w:header="288" w:footer="0" w:gutter="0"/>
          <w:pgBorders w:offsetFrom="page">
            <w:top w:val="double" w:sz="4" w:space="24" w:color="auto"/>
            <w:left w:val="double" w:sz="4" w:space="24" w:color="auto"/>
            <w:bottom w:val="double" w:sz="4" w:space="24" w:color="auto"/>
            <w:right w:val="double" w:sz="4" w:space="24" w:color="auto"/>
          </w:pgBorders>
          <w:cols w:space="708"/>
          <w:docGrid w:linePitch="360"/>
        </w:sectPr>
      </w:pPr>
      <w:r w:rsidRPr="00347991">
        <w:rPr>
          <w:rFonts w:ascii="Arial" w:eastAsia="Arial" w:hAnsi="Arial" w:cs="Arial"/>
          <w:lang w:bidi="en-US"/>
        </w:rPr>
        <w:t>Oversees daily work</w:t>
      </w:r>
      <w:r w:rsidR="007163C4" w:rsidRPr="00347991">
        <w:rPr>
          <w:rFonts w:ascii="Arial" w:eastAsia="Arial" w:hAnsi="Arial" w:cs="Arial"/>
          <w:lang w:bidi="en-US"/>
        </w:rPr>
        <w:t xml:space="preserve">flow </w:t>
      </w:r>
      <w:r w:rsidR="00053713">
        <w:rPr>
          <w:rFonts w:ascii="Arial" w:eastAsia="Arial" w:hAnsi="Arial" w:cs="Arial"/>
          <w:lang w:bidi="en-US"/>
        </w:rPr>
        <w:t>for</w:t>
      </w:r>
      <w:r w:rsidR="007163C4" w:rsidRPr="00347991">
        <w:rPr>
          <w:rFonts w:ascii="Arial" w:eastAsia="Arial" w:hAnsi="Arial" w:cs="Arial"/>
          <w:lang w:bidi="en-US"/>
        </w:rPr>
        <w:t xml:space="preserve"> </w:t>
      </w:r>
      <w:r w:rsidR="0053139A">
        <w:rPr>
          <w:rFonts w:ascii="Arial" w:eastAsia="Arial" w:hAnsi="Arial" w:cs="Arial"/>
          <w:lang w:bidi="en-US"/>
        </w:rPr>
        <w:t>w</w:t>
      </w:r>
      <w:r w:rsidR="007163C4" w:rsidRPr="00347991">
        <w:rPr>
          <w:rFonts w:ascii="Arial" w:eastAsia="Arial" w:hAnsi="Arial" w:cs="Arial"/>
          <w:lang w:bidi="en-US"/>
        </w:rPr>
        <w:t xml:space="preserve">alk-in </w:t>
      </w:r>
      <w:r w:rsidR="0053139A">
        <w:rPr>
          <w:rFonts w:ascii="Arial" w:eastAsia="Arial" w:hAnsi="Arial" w:cs="Arial"/>
          <w:lang w:bidi="en-US"/>
        </w:rPr>
        <w:t>c</w:t>
      </w:r>
      <w:r w:rsidR="007163C4" w:rsidRPr="00347991">
        <w:rPr>
          <w:rFonts w:ascii="Arial" w:eastAsia="Arial" w:hAnsi="Arial" w:cs="Arial"/>
          <w:lang w:bidi="en-US"/>
        </w:rPr>
        <w:t>ounselling</w:t>
      </w:r>
      <w:r w:rsidR="00E90D4C" w:rsidRPr="00347991">
        <w:rPr>
          <w:rFonts w:ascii="Arial" w:eastAsia="Arial" w:hAnsi="Arial" w:cs="Arial"/>
          <w:lang w:bidi="en-US"/>
        </w:rPr>
        <w:t xml:space="preserve"> </w:t>
      </w:r>
      <w:r w:rsidR="007163C4" w:rsidRPr="00347991">
        <w:rPr>
          <w:rFonts w:ascii="Arial" w:eastAsia="Arial" w:hAnsi="Arial" w:cs="Arial"/>
          <w:lang w:bidi="en-US"/>
        </w:rPr>
        <w:t xml:space="preserve">and other </w:t>
      </w:r>
      <w:r w:rsidR="00E90D4C" w:rsidRPr="00347991">
        <w:rPr>
          <w:rFonts w:ascii="Arial" w:eastAsia="Arial" w:hAnsi="Arial" w:cs="Arial"/>
          <w:lang w:bidi="en-US"/>
        </w:rPr>
        <w:t xml:space="preserve">centre </w:t>
      </w:r>
      <w:r w:rsidR="004E353F" w:rsidRPr="00347991">
        <w:rPr>
          <w:rFonts w:ascii="Arial" w:eastAsia="Arial" w:hAnsi="Arial" w:cs="Arial"/>
          <w:lang w:bidi="en-US"/>
        </w:rPr>
        <w:t xml:space="preserve">allied health </w:t>
      </w:r>
      <w:r w:rsidR="00E90D4C" w:rsidRPr="00347991">
        <w:rPr>
          <w:rFonts w:ascii="Arial" w:eastAsia="Arial" w:hAnsi="Arial" w:cs="Arial"/>
          <w:lang w:bidi="en-US"/>
        </w:rPr>
        <w:t>services</w:t>
      </w:r>
      <w:r w:rsidR="00895EB5">
        <w:rPr>
          <w:rFonts w:ascii="Arial" w:eastAsia="Arial" w:hAnsi="Arial" w:cs="Arial"/>
          <w:lang w:bidi="en-US"/>
        </w:rPr>
        <w:t xml:space="preserve"> and </w:t>
      </w:r>
      <w:r w:rsidR="007163C4" w:rsidRPr="00347991">
        <w:rPr>
          <w:rFonts w:ascii="Arial" w:eastAsia="Arial" w:hAnsi="Arial" w:cs="Arial"/>
          <w:lang w:bidi="en-US"/>
        </w:rPr>
        <w:t>programs</w:t>
      </w:r>
      <w:r w:rsidR="00E90D4C" w:rsidRPr="00347991">
        <w:rPr>
          <w:rFonts w:ascii="Arial" w:eastAsia="Arial" w:hAnsi="Arial" w:cs="Arial"/>
          <w:lang w:bidi="en-US"/>
        </w:rPr>
        <w:t>, including monitoring caseload allocation where appropriate. P</w:t>
      </w:r>
      <w:r w:rsidR="002E11AA" w:rsidRPr="00347991">
        <w:rPr>
          <w:rFonts w:ascii="Arial" w:eastAsia="Arial" w:hAnsi="Arial" w:cs="Arial"/>
          <w:lang w:bidi="en-US"/>
        </w:rPr>
        <w:t>rovides clinical support and supervision for walk-in counse</w:t>
      </w:r>
      <w:r w:rsidR="0053139A">
        <w:rPr>
          <w:rFonts w:ascii="Arial" w:eastAsia="Arial" w:hAnsi="Arial" w:cs="Arial"/>
          <w:lang w:bidi="en-US"/>
        </w:rPr>
        <w:t>l</w:t>
      </w:r>
      <w:r w:rsidR="002E11AA" w:rsidRPr="00347991">
        <w:rPr>
          <w:rFonts w:ascii="Arial" w:eastAsia="Arial" w:hAnsi="Arial" w:cs="Arial"/>
          <w:lang w:bidi="en-US"/>
        </w:rPr>
        <w:t>ling, with an emphasis on evidence-informed and culturally responsive practice, discussing client care issues and developing linkages</w:t>
      </w:r>
      <w:r w:rsidR="00EC6814">
        <w:rPr>
          <w:rFonts w:ascii="Arial" w:eastAsia="Arial" w:hAnsi="Arial" w:cs="Arial"/>
          <w:lang w:bidi="en-US"/>
        </w:rPr>
        <w:t xml:space="preserve"> and </w:t>
      </w:r>
      <w:r w:rsidR="002E11AA" w:rsidRPr="00347991">
        <w:rPr>
          <w:rFonts w:ascii="Arial" w:eastAsia="Arial" w:hAnsi="Arial" w:cs="Arial"/>
          <w:lang w:bidi="en-US"/>
        </w:rPr>
        <w:t>partnerships with other facilities, agencies and support groups</w:t>
      </w:r>
      <w:r w:rsidR="003D3AB6">
        <w:rPr>
          <w:rFonts w:ascii="Arial" w:eastAsia="Arial" w:hAnsi="Arial" w:cs="Arial"/>
          <w:lang w:bidi="en-US"/>
        </w:rPr>
        <w:t>.</w:t>
      </w:r>
    </w:p>
    <w:p w14:paraId="3FD8D3E3" w14:textId="5C26720B" w:rsidR="009D3813" w:rsidRPr="00181232" w:rsidRDefault="009D3813" w:rsidP="00181232">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textAlignment w:val="baseline"/>
        <w:rPr>
          <w:rFonts w:ascii="Arial" w:eastAsia="Arial" w:hAnsi="Arial" w:cs="Arial"/>
          <w:lang w:bidi="en-US"/>
        </w:rPr>
      </w:pPr>
      <w:r w:rsidRPr="00181232">
        <w:rPr>
          <w:rFonts w:ascii="Arial" w:eastAsia="Arial" w:hAnsi="Arial" w:cs="Arial"/>
          <w:lang w:bidi="en-US"/>
        </w:rPr>
        <w:lastRenderedPageBreak/>
        <w:t>Collaborates with physicians and/or nurse practitioners, the inter-professional team and other services to develop, implement and evaluate comprehensive care plans and interventions for youth and their families using systematic assessment</w:t>
      </w:r>
      <w:r w:rsidR="00B7749A" w:rsidRPr="00181232">
        <w:rPr>
          <w:rFonts w:ascii="Arial" w:eastAsia="Arial" w:hAnsi="Arial" w:cs="Arial"/>
          <w:lang w:bidi="en-US"/>
        </w:rPr>
        <w:t>,</w:t>
      </w:r>
      <w:r w:rsidRPr="00181232">
        <w:rPr>
          <w:rFonts w:ascii="Arial" w:eastAsia="Arial" w:hAnsi="Arial" w:cs="Arial"/>
          <w:lang w:bidi="en-US"/>
        </w:rPr>
        <w:t xml:space="preserve"> best practices</w:t>
      </w:r>
      <w:r w:rsidR="00B7749A" w:rsidRPr="00181232">
        <w:rPr>
          <w:rFonts w:ascii="Arial" w:eastAsia="Arial" w:hAnsi="Arial" w:cs="Arial"/>
          <w:lang w:bidi="en-US"/>
        </w:rPr>
        <w:t xml:space="preserve"> and </w:t>
      </w:r>
      <w:r w:rsidRPr="00181232">
        <w:rPr>
          <w:rFonts w:ascii="Arial" w:eastAsia="Arial" w:hAnsi="Arial" w:cs="Arial"/>
          <w:lang w:bidi="en-US"/>
        </w:rPr>
        <w:t>evidence-based standards</w:t>
      </w:r>
      <w:r w:rsidR="00A7565B" w:rsidRPr="00181232">
        <w:rPr>
          <w:rFonts w:ascii="Arial" w:eastAsia="Arial" w:hAnsi="Arial" w:cs="Arial"/>
          <w:lang w:bidi="en-US"/>
        </w:rPr>
        <w:t>,</w:t>
      </w:r>
      <w:r w:rsidRPr="00181232">
        <w:rPr>
          <w:rFonts w:ascii="Arial" w:eastAsia="Arial" w:hAnsi="Arial" w:cs="Arial"/>
          <w:lang w:bidi="en-US"/>
        </w:rPr>
        <w:t xml:space="preserve"> involving the youth and, where appropriate, the family in the context of their community</w:t>
      </w:r>
      <w:r w:rsidR="003D3AB6" w:rsidRPr="00181232">
        <w:rPr>
          <w:rFonts w:ascii="Arial" w:eastAsia="Arial" w:hAnsi="Arial" w:cs="Arial"/>
          <w:lang w:bidi="en-US"/>
        </w:rPr>
        <w:t>.</w:t>
      </w:r>
    </w:p>
    <w:p w14:paraId="3B356E46" w14:textId="293E20C7" w:rsidR="00B13AC5" w:rsidRPr="00A827A3" w:rsidRDefault="79F2FD71" w:rsidP="63732652">
      <w:pPr>
        <w:pStyle w:val="ListParagraph"/>
        <w:widowControl w:val="0"/>
        <w:numPr>
          <w:ilvl w:val="0"/>
          <w:numId w:val="44"/>
        </w:numPr>
        <w:tabs>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63732652">
        <w:rPr>
          <w:rFonts w:ascii="Arial" w:eastAsia="Arial" w:hAnsi="Arial" w:cs="Arial"/>
          <w:lang w:bidi="en-US"/>
        </w:rPr>
        <w:t xml:space="preserve">Emphasizes the importance of providing integrated services for clients. </w:t>
      </w:r>
      <w:r w:rsidR="69B30CB8" w:rsidRPr="63732652">
        <w:rPr>
          <w:rFonts w:ascii="Arial" w:eastAsia="Arial" w:hAnsi="Arial" w:cs="Arial"/>
          <w:lang w:bidi="en-US"/>
        </w:rPr>
        <w:t>Acts as a resource for mental health and substance use issues</w:t>
      </w:r>
      <w:r w:rsidR="186FF5C2" w:rsidRPr="63732652">
        <w:rPr>
          <w:rFonts w:ascii="Arial" w:eastAsia="Arial" w:hAnsi="Arial" w:cs="Arial"/>
          <w:lang w:bidi="en-US"/>
        </w:rPr>
        <w:t>.</w:t>
      </w:r>
      <w:r w:rsidR="69B30CB8" w:rsidRPr="63732652">
        <w:rPr>
          <w:rFonts w:ascii="Arial" w:eastAsia="Arial" w:hAnsi="Arial" w:cs="Arial"/>
          <w:lang w:bidi="en-US"/>
        </w:rPr>
        <w:t xml:space="preserve"> </w:t>
      </w:r>
      <w:r w:rsidR="186FF5C2" w:rsidRPr="63732652">
        <w:rPr>
          <w:rFonts w:ascii="Arial" w:eastAsia="Arial" w:hAnsi="Arial" w:cs="Arial"/>
          <w:lang w:bidi="en-US"/>
        </w:rPr>
        <w:t>P</w:t>
      </w:r>
      <w:r w:rsidR="69B30CB8" w:rsidRPr="63732652">
        <w:rPr>
          <w:rFonts w:ascii="Arial" w:eastAsia="Arial" w:hAnsi="Arial" w:cs="Arial"/>
          <w:lang w:bidi="en-US"/>
        </w:rPr>
        <w:t xml:space="preserve">romotes collaboration </w:t>
      </w:r>
      <w:r w:rsidR="15AEA144" w:rsidRPr="63732652">
        <w:rPr>
          <w:rFonts w:ascii="Arial" w:eastAsia="Arial" w:hAnsi="Arial" w:cs="Arial"/>
          <w:lang w:bidi="en-US"/>
        </w:rPr>
        <w:t>between</w:t>
      </w:r>
      <w:r w:rsidR="69B30CB8" w:rsidRPr="63732652">
        <w:rPr>
          <w:rFonts w:ascii="Arial" w:eastAsia="Arial" w:hAnsi="Arial" w:cs="Arial"/>
          <w:lang w:bidi="en-US"/>
        </w:rPr>
        <w:t xml:space="preserve"> staff and families to </w:t>
      </w:r>
      <w:r w:rsidR="06B4E31A" w:rsidRPr="63732652">
        <w:rPr>
          <w:rFonts w:ascii="Arial" w:eastAsia="Arial" w:hAnsi="Arial" w:cs="Arial"/>
          <w:lang w:bidi="en-US"/>
        </w:rPr>
        <w:t>highlight</w:t>
      </w:r>
      <w:r w:rsidR="69B30CB8" w:rsidRPr="63732652">
        <w:rPr>
          <w:rFonts w:ascii="Arial" w:eastAsia="Arial" w:hAnsi="Arial" w:cs="Arial"/>
          <w:lang w:bidi="en-US"/>
        </w:rPr>
        <w:t xml:space="preserve"> client concerns such as access to </w:t>
      </w:r>
      <w:r w:rsidR="4190C5E7" w:rsidRPr="63732652">
        <w:rPr>
          <w:rFonts w:ascii="Arial" w:eastAsia="Arial" w:hAnsi="Arial" w:cs="Arial"/>
          <w:lang w:bidi="en-US"/>
        </w:rPr>
        <w:t xml:space="preserve">primary care, </w:t>
      </w:r>
      <w:r w:rsidR="69B30CB8" w:rsidRPr="63732652">
        <w:rPr>
          <w:rFonts w:ascii="Arial" w:eastAsia="Arial" w:hAnsi="Arial" w:cs="Arial"/>
          <w:lang w:bidi="en-US"/>
        </w:rPr>
        <w:t>education, employment, housing and income support</w:t>
      </w:r>
      <w:r w:rsidR="3B3FDBEE" w:rsidRPr="63732652">
        <w:rPr>
          <w:rFonts w:ascii="Arial" w:eastAsia="Arial" w:hAnsi="Arial" w:cs="Arial"/>
          <w:lang w:bidi="en-US"/>
        </w:rPr>
        <w:t>.</w:t>
      </w:r>
      <w:r w:rsidR="69B30CB8" w:rsidRPr="63732652">
        <w:rPr>
          <w:rFonts w:ascii="Arial" w:eastAsia="Arial" w:hAnsi="Arial" w:cs="Arial"/>
          <w:lang w:bidi="en-US"/>
        </w:rPr>
        <w:t xml:space="preserve"> </w:t>
      </w:r>
      <w:r w:rsidR="3B3FDBEE" w:rsidRPr="63732652">
        <w:rPr>
          <w:rFonts w:ascii="Arial" w:eastAsia="Arial" w:hAnsi="Arial" w:cs="Arial"/>
          <w:lang w:bidi="en-US"/>
        </w:rPr>
        <w:t xml:space="preserve">Uses </w:t>
      </w:r>
      <w:r w:rsidR="69B30CB8" w:rsidRPr="63732652">
        <w:rPr>
          <w:rFonts w:ascii="Arial" w:eastAsia="Arial" w:hAnsi="Arial" w:cs="Arial"/>
          <w:lang w:bidi="en-US"/>
        </w:rPr>
        <w:t>methods such as involving clients in dialogue with staff and families</w:t>
      </w:r>
      <w:r w:rsidR="060AB58E" w:rsidRPr="63732652">
        <w:rPr>
          <w:rFonts w:ascii="Arial" w:eastAsia="Arial" w:hAnsi="Arial" w:cs="Arial"/>
          <w:lang w:bidi="en-US"/>
        </w:rPr>
        <w:t xml:space="preserve">; </w:t>
      </w:r>
      <w:r w:rsidR="5BADF239" w:rsidRPr="63732652">
        <w:rPr>
          <w:rFonts w:ascii="Arial" w:eastAsia="Arial" w:hAnsi="Arial" w:cs="Arial"/>
          <w:lang w:bidi="en-US"/>
        </w:rPr>
        <w:t>encouraging</w:t>
      </w:r>
      <w:r w:rsidR="69B30CB8" w:rsidRPr="63732652">
        <w:rPr>
          <w:rFonts w:ascii="Arial" w:eastAsia="Arial" w:hAnsi="Arial" w:cs="Arial"/>
          <w:lang w:bidi="en-US"/>
        </w:rPr>
        <w:t xml:space="preserve"> sel</w:t>
      </w:r>
      <w:r w:rsidR="1535584D" w:rsidRPr="63732652">
        <w:rPr>
          <w:rFonts w:ascii="Arial" w:eastAsia="Arial" w:hAnsi="Arial" w:cs="Arial"/>
          <w:lang w:bidi="en-US"/>
        </w:rPr>
        <w:t>f-care</w:t>
      </w:r>
      <w:r w:rsidR="246024D1" w:rsidRPr="63732652">
        <w:rPr>
          <w:rFonts w:ascii="Arial" w:eastAsia="Arial" w:hAnsi="Arial" w:cs="Arial"/>
          <w:lang w:bidi="en-US"/>
        </w:rPr>
        <w:t>;</w:t>
      </w:r>
      <w:r w:rsidR="69B30CB8" w:rsidRPr="63732652">
        <w:rPr>
          <w:rFonts w:ascii="Arial" w:eastAsia="Arial" w:hAnsi="Arial" w:cs="Arial"/>
          <w:lang w:bidi="en-US"/>
        </w:rPr>
        <w:t xml:space="preserve"> </w:t>
      </w:r>
      <w:r w:rsidR="0726BB27" w:rsidRPr="63732652">
        <w:rPr>
          <w:rFonts w:ascii="Arial" w:eastAsia="Arial" w:hAnsi="Arial" w:cs="Arial"/>
          <w:lang w:bidi="en-US"/>
        </w:rPr>
        <w:t xml:space="preserve">providing </w:t>
      </w:r>
      <w:r w:rsidR="69B30CB8" w:rsidRPr="63732652">
        <w:rPr>
          <w:rFonts w:ascii="Arial" w:eastAsia="Arial" w:hAnsi="Arial" w:cs="Arial"/>
          <w:lang w:bidi="en-US"/>
        </w:rPr>
        <w:t xml:space="preserve">access to interventions; fostering a warm and non-judgmental environment; providing guidance, support and information on complex situations; </w:t>
      </w:r>
      <w:r w:rsidR="5D90FC83" w:rsidRPr="63732652">
        <w:rPr>
          <w:rFonts w:ascii="Arial" w:eastAsia="Arial" w:hAnsi="Arial" w:cs="Arial"/>
          <w:lang w:bidi="en-US"/>
        </w:rPr>
        <w:t xml:space="preserve">and </w:t>
      </w:r>
      <w:r w:rsidR="69B30CB8" w:rsidRPr="63732652">
        <w:rPr>
          <w:rFonts w:ascii="Arial" w:eastAsia="Arial" w:hAnsi="Arial" w:cs="Arial"/>
          <w:lang w:bidi="en-US"/>
        </w:rPr>
        <w:t>assisting with navigating issues such as informed consent, confidentiality and developing linkages</w:t>
      </w:r>
      <w:r w:rsidR="0DC33852" w:rsidRPr="63732652">
        <w:rPr>
          <w:rFonts w:ascii="Arial" w:eastAsia="Arial" w:hAnsi="Arial" w:cs="Arial"/>
          <w:lang w:bidi="en-US"/>
        </w:rPr>
        <w:t xml:space="preserve"> and </w:t>
      </w:r>
      <w:r w:rsidR="69B30CB8" w:rsidRPr="63732652">
        <w:rPr>
          <w:rFonts w:ascii="Arial" w:eastAsia="Arial" w:hAnsi="Arial" w:cs="Arial"/>
          <w:lang w:bidi="en-US"/>
        </w:rPr>
        <w:t xml:space="preserve">partnerships with other facilities, agencies and community resources to best meet </w:t>
      </w:r>
      <w:r w:rsidR="142EAD09" w:rsidRPr="63732652">
        <w:rPr>
          <w:rFonts w:ascii="Arial" w:eastAsia="Arial" w:hAnsi="Arial" w:cs="Arial"/>
          <w:lang w:bidi="en-US"/>
        </w:rPr>
        <w:t>client</w:t>
      </w:r>
      <w:r w:rsidR="69B30CB8" w:rsidRPr="63732652">
        <w:rPr>
          <w:rFonts w:ascii="Arial" w:eastAsia="Arial" w:hAnsi="Arial" w:cs="Arial"/>
          <w:lang w:bidi="en-US"/>
        </w:rPr>
        <w:t xml:space="preserve"> needs</w:t>
      </w:r>
      <w:r w:rsidR="362EC1E0" w:rsidRPr="63732652">
        <w:rPr>
          <w:rFonts w:ascii="Arial" w:eastAsia="Arial" w:hAnsi="Arial" w:cs="Arial"/>
          <w:lang w:bidi="en-US"/>
        </w:rPr>
        <w:t>.</w:t>
      </w:r>
    </w:p>
    <w:p w14:paraId="47CA55EA" w14:textId="10D09133" w:rsidR="00B13AC5" w:rsidRPr="00A827A3" w:rsidRDefault="0005698D" w:rsidP="00A827A3">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A827A3">
        <w:rPr>
          <w:rFonts w:ascii="Arial" w:eastAsia="Arial" w:hAnsi="Arial" w:cs="Arial"/>
          <w:lang w:bidi="en-US"/>
        </w:rPr>
        <w:t xml:space="preserve">In collaboration with the </w:t>
      </w:r>
      <w:r w:rsidR="00DD0FB9" w:rsidRPr="00A827A3">
        <w:rPr>
          <w:rFonts w:ascii="Arial" w:eastAsia="Arial" w:hAnsi="Arial" w:cs="Arial"/>
          <w:lang w:bidi="en-US"/>
        </w:rPr>
        <w:t>centre/</w:t>
      </w:r>
      <w:r w:rsidRPr="00A827A3">
        <w:rPr>
          <w:rFonts w:ascii="Arial" w:eastAsia="Arial" w:hAnsi="Arial" w:cs="Arial"/>
          <w:lang w:bidi="en-US"/>
        </w:rPr>
        <w:t>program manager, d</w:t>
      </w:r>
      <w:r w:rsidR="00876EC1" w:rsidRPr="00A827A3">
        <w:rPr>
          <w:rFonts w:ascii="Arial" w:eastAsia="Arial" w:hAnsi="Arial" w:cs="Arial"/>
          <w:lang w:bidi="en-US"/>
        </w:rPr>
        <w:t xml:space="preserve">evelops, implements, delivers and evaluates education services for service providers working with individuals with mental </w:t>
      </w:r>
      <w:r w:rsidR="00770F34" w:rsidRPr="00A827A3">
        <w:rPr>
          <w:rFonts w:ascii="Arial" w:eastAsia="Arial" w:hAnsi="Arial" w:cs="Arial"/>
          <w:lang w:bidi="en-US"/>
        </w:rPr>
        <w:t xml:space="preserve">ill-health </w:t>
      </w:r>
      <w:r w:rsidR="00876EC1" w:rsidRPr="00A827A3">
        <w:rPr>
          <w:rFonts w:ascii="Arial" w:eastAsia="Arial" w:hAnsi="Arial" w:cs="Arial"/>
          <w:lang w:bidi="en-US"/>
        </w:rPr>
        <w:t>and concurrent disorders</w:t>
      </w:r>
      <w:r w:rsidR="00A66089">
        <w:rPr>
          <w:rFonts w:ascii="Arial" w:eastAsia="Arial" w:hAnsi="Arial" w:cs="Arial"/>
          <w:lang w:bidi="en-US"/>
        </w:rPr>
        <w:t>,</w:t>
      </w:r>
      <w:r w:rsidR="00876EC1" w:rsidRPr="00A827A3">
        <w:rPr>
          <w:rFonts w:ascii="Arial" w:eastAsia="Arial" w:hAnsi="Arial" w:cs="Arial"/>
          <w:lang w:bidi="en-US"/>
        </w:rPr>
        <w:t xml:space="preserve"> utilizing an evidence</w:t>
      </w:r>
      <w:r w:rsidR="004D25CE">
        <w:rPr>
          <w:rFonts w:ascii="Arial" w:eastAsia="Arial" w:hAnsi="Arial" w:cs="Arial"/>
          <w:lang w:bidi="en-US"/>
        </w:rPr>
        <w:t>-</w:t>
      </w:r>
      <w:r w:rsidR="00876EC1" w:rsidRPr="00A827A3">
        <w:rPr>
          <w:rFonts w:ascii="Arial" w:eastAsia="Arial" w:hAnsi="Arial" w:cs="Arial"/>
          <w:lang w:bidi="en-US"/>
        </w:rPr>
        <w:t>based model and adult learning principles</w:t>
      </w:r>
      <w:r w:rsidR="000B4394">
        <w:rPr>
          <w:rFonts w:ascii="Arial" w:eastAsia="Arial" w:hAnsi="Arial" w:cs="Arial"/>
          <w:lang w:bidi="en-US"/>
        </w:rPr>
        <w:t>.</w:t>
      </w:r>
      <w:r w:rsidR="00876EC1" w:rsidRPr="00A827A3">
        <w:rPr>
          <w:rFonts w:ascii="Arial" w:eastAsia="Arial" w:hAnsi="Arial" w:cs="Arial"/>
          <w:lang w:bidi="en-US"/>
        </w:rPr>
        <w:t xml:space="preserve"> </w:t>
      </w:r>
      <w:r w:rsidR="00A71ED5">
        <w:rPr>
          <w:rFonts w:ascii="Arial" w:eastAsia="Arial" w:hAnsi="Arial" w:cs="Arial"/>
          <w:lang w:bidi="en-US"/>
        </w:rPr>
        <w:t>Uses</w:t>
      </w:r>
      <w:r w:rsidR="00876EC1" w:rsidRPr="00A827A3">
        <w:rPr>
          <w:rFonts w:ascii="Arial" w:eastAsia="Arial" w:hAnsi="Arial" w:cs="Arial"/>
          <w:lang w:bidi="en-US"/>
        </w:rPr>
        <w:t xml:space="preserve"> methods such as assessing individual</w:t>
      </w:r>
      <w:r w:rsidR="00A71ED5">
        <w:rPr>
          <w:rFonts w:ascii="Arial" w:eastAsia="Arial" w:hAnsi="Arial" w:cs="Arial"/>
          <w:lang w:bidi="en-US"/>
        </w:rPr>
        <w:t xml:space="preserve"> and </w:t>
      </w:r>
      <w:r w:rsidR="00876EC1" w:rsidRPr="00A827A3">
        <w:rPr>
          <w:rFonts w:ascii="Arial" w:eastAsia="Arial" w:hAnsi="Arial" w:cs="Arial"/>
          <w:lang w:bidi="en-US"/>
        </w:rPr>
        <w:t>group learning needs; determining resources and learning environment required; developing, organizing and scheduling education sessions</w:t>
      </w:r>
      <w:r w:rsidR="00C654BF" w:rsidRPr="00A827A3">
        <w:rPr>
          <w:rFonts w:ascii="Arial" w:eastAsia="Arial" w:hAnsi="Arial" w:cs="Arial"/>
          <w:lang w:bidi="en-US"/>
        </w:rPr>
        <w:t xml:space="preserve">; </w:t>
      </w:r>
      <w:r w:rsidR="00A71ED5">
        <w:rPr>
          <w:rFonts w:ascii="Arial" w:eastAsia="Arial" w:hAnsi="Arial" w:cs="Arial"/>
          <w:lang w:bidi="en-US"/>
        </w:rPr>
        <w:t xml:space="preserve">and </w:t>
      </w:r>
      <w:r w:rsidR="00C654BF" w:rsidRPr="00A827A3">
        <w:rPr>
          <w:rFonts w:ascii="Arial" w:eastAsia="Arial" w:hAnsi="Arial" w:cs="Arial"/>
          <w:lang w:bidi="en-US"/>
        </w:rPr>
        <w:t>d</w:t>
      </w:r>
      <w:r w:rsidR="00876EC1" w:rsidRPr="00A827A3">
        <w:rPr>
          <w:rFonts w:ascii="Arial" w:eastAsia="Arial" w:hAnsi="Arial" w:cs="Arial"/>
          <w:lang w:bidi="en-US"/>
        </w:rPr>
        <w:t>evelop</w:t>
      </w:r>
      <w:r w:rsidR="00C654BF" w:rsidRPr="00A827A3">
        <w:rPr>
          <w:rFonts w:ascii="Arial" w:eastAsia="Arial" w:hAnsi="Arial" w:cs="Arial"/>
          <w:lang w:bidi="en-US"/>
        </w:rPr>
        <w:t>ing</w:t>
      </w:r>
      <w:r w:rsidR="00876EC1" w:rsidRPr="00A827A3">
        <w:rPr>
          <w:rFonts w:ascii="Arial" w:eastAsia="Arial" w:hAnsi="Arial" w:cs="Arial"/>
          <w:lang w:bidi="en-US"/>
        </w:rPr>
        <w:t xml:space="preserve"> education materials and resources</w:t>
      </w:r>
      <w:r w:rsidR="00A71ED5">
        <w:rPr>
          <w:rFonts w:ascii="Arial" w:eastAsia="Arial" w:hAnsi="Arial" w:cs="Arial"/>
          <w:lang w:bidi="en-US"/>
        </w:rPr>
        <w:t>,</w:t>
      </w:r>
      <w:r w:rsidR="00876EC1" w:rsidRPr="00A827A3">
        <w:rPr>
          <w:rFonts w:ascii="Arial" w:eastAsia="Arial" w:hAnsi="Arial" w:cs="Arial"/>
          <w:lang w:bidi="en-US"/>
        </w:rPr>
        <w:t xml:space="preserve"> including handouts, brochures, posters and presentations</w:t>
      </w:r>
      <w:r w:rsidR="003D3AB6">
        <w:rPr>
          <w:rFonts w:ascii="Arial" w:eastAsia="Arial" w:hAnsi="Arial" w:cs="Arial"/>
          <w:lang w:bidi="en-US"/>
        </w:rPr>
        <w:t>.</w:t>
      </w:r>
    </w:p>
    <w:p w14:paraId="6B0A61BE" w14:textId="5327B65B" w:rsidR="00B13AC5" w:rsidRPr="00A827A3" w:rsidRDefault="00A96049" w:rsidP="00A827A3">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A827A3">
        <w:rPr>
          <w:rFonts w:ascii="Arial" w:eastAsia="Arial" w:hAnsi="Arial" w:cs="Arial"/>
          <w:lang w:bidi="en-US"/>
        </w:rPr>
        <w:t xml:space="preserve">In collaboration with the </w:t>
      </w:r>
      <w:r w:rsidR="00DD0FB9" w:rsidRPr="00A827A3">
        <w:rPr>
          <w:rFonts w:ascii="Arial" w:eastAsia="Arial" w:hAnsi="Arial" w:cs="Arial"/>
          <w:lang w:bidi="en-US"/>
        </w:rPr>
        <w:t>centre/</w:t>
      </w:r>
      <w:r w:rsidRPr="00A827A3">
        <w:rPr>
          <w:rFonts w:ascii="Arial" w:eastAsia="Arial" w:hAnsi="Arial" w:cs="Arial"/>
          <w:lang w:bidi="en-US"/>
        </w:rPr>
        <w:t>program manager</w:t>
      </w:r>
      <w:r w:rsidR="00EC0364" w:rsidRPr="00A827A3">
        <w:rPr>
          <w:rFonts w:ascii="Arial" w:eastAsia="Arial" w:hAnsi="Arial" w:cs="Arial"/>
          <w:lang w:bidi="en-US"/>
        </w:rPr>
        <w:t>, e</w:t>
      </w:r>
      <w:r w:rsidR="0CD820AF" w:rsidRPr="00A827A3">
        <w:rPr>
          <w:rFonts w:ascii="Arial" w:eastAsia="Arial" w:hAnsi="Arial" w:cs="Arial"/>
          <w:lang w:bidi="en-US"/>
        </w:rPr>
        <w:t>nsures</w:t>
      </w:r>
      <w:r w:rsidR="00BD31CB" w:rsidRPr="00A827A3">
        <w:rPr>
          <w:rFonts w:ascii="Arial" w:eastAsia="Arial" w:hAnsi="Arial" w:cs="Arial"/>
          <w:lang w:bidi="en-US"/>
        </w:rPr>
        <w:t xml:space="preserve"> appropriate client records</w:t>
      </w:r>
      <w:r w:rsidR="1C994329" w:rsidRPr="00A827A3">
        <w:rPr>
          <w:rFonts w:ascii="Arial" w:eastAsia="Arial" w:hAnsi="Arial" w:cs="Arial"/>
          <w:lang w:bidi="en-US"/>
        </w:rPr>
        <w:t xml:space="preserve"> are maintained by Foundry service providers</w:t>
      </w:r>
      <w:r w:rsidR="00BD31CB" w:rsidRPr="00A827A3">
        <w:rPr>
          <w:rFonts w:ascii="Arial" w:eastAsia="Arial" w:hAnsi="Arial" w:cs="Arial"/>
          <w:lang w:bidi="en-US"/>
        </w:rPr>
        <w:t xml:space="preserve"> in accordance with established standards</w:t>
      </w:r>
      <w:r w:rsidR="00714891">
        <w:rPr>
          <w:rFonts w:ascii="Arial" w:eastAsia="Arial" w:hAnsi="Arial" w:cs="Arial"/>
          <w:lang w:bidi="en-US"/>
        </w:rPr>
        <w:t>,</w:t>
      </w:r>
      <w:r w:rsidR="00BD31CB" w:rsidRPr="00A827A3">
        <w:rPr>
          <w:rFonts w:ascii="Arial" w:eastAsia="Arial" w:hAnsi="Arial" w:cs="Arial"/>
          <w:lang w:bidi="en-US"/>
        </w:rPr>
        <w:t xml:space="preserve"> by methods such as preparing progress notes, documenting significant events</w:t>
      </w:r>
      <w:r w:rsidR="00714891">
        <w:rPr>
          <w:rFonts w:ascii="Arial" w:eastAsia="Arial" w:hAnsi="Arial" w:cs="Arial"/>
          <w:lang w:bidi="en-US"/>
        </w:rPr>
        <w:t xml:space="preserve"> and </w:t>
      </w:r>
      <w:r w:rsidR="00BD31CB" w:rsidRPr="00A827A3">
        <w:rPr>
          <w:rFonts w:ascii="Arial" w:eastAsia="Arial" w:hAnsi="Arial" w:cs="Arial"/>
          <w:lang w:bidi="en-US"/>
        </w:rPr>
        <w:t>unusual occurrences, noting referrals and preparing reports to meet regulatory requirements and provide evidence and rationale to support findings and treatment plan</w:t>
      </w:r>
      <w:r w:rsidR="003D3AB6">
        <w:rPr>
          <w:rFonts w:ascii="Arial" w:eastAsia="Arial" w:hAnsi="Arial" w:cs="Arial"/>
          <w:lang w:bidi="en-US"/>
        </w:rPr>
        <w:t>.</w:t>
      </w:r>
    </w:p>
    <w:p w14:paraId="4EA98204" w14:textId="15570570" w:rsidR="0073545E" w:rsidRPr="00A827A3" w:rsidRDefault="5D1F3B1F" w:rsidP="00A827A3">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A827A3">
        <w:rPr>
          <w:rFonts w:ascii="Arial" w:eastAsia="Arial" w:hAnsi="Arial" w:cs="Arial"/>
          <w:lang w:bidi="en-US"/>
        </w:rPr>
        <w:t>Participates in committees, task groups, continuing education and/or community initiatives by methods such as providing mental health and substance use representation and input from a clinical perspective</w:t>
      </w:r>
      <w:r w:rsidR="002D675B" w:rsidRPr="00A827A3">
        <w:rPr>
          <w:rFonts w:ascii="Arial" w:eastAsia="Arial" w:hAnsi="Arial" w:cs="Arial"/>
          <w:lang w:bidi="en-US"/>
        </w:rPr>
        <w:t xml:space="preserve">; </w:t>
      </w:r>
      <w:r w:rsidR="005E3063" w:rsidRPr="00A827A3">
        <w:rPr>
          <w:rFonts w:ascii="Arial" w:eastAsia="Arial" w:hAnsi="Arial" w:cs="Arial"/>
          <w:lang w:bidi="en-US"/>
        </w:rPr>
        <w:t>sharing up</w:t>
      </w:r>
      <w:r w:rsidR="00AF67DA">
        <w:rPr>
          <w:rFonts w:ascii="Arial" w:eastAsia="Arial" w:hAnsi="Arial" w:cs="Arial"/>
          <w:lang w:bidi="en-US"/>
        </w:rPr>
        <w:t>-</w:t>
      </w:r>
      <w:r w:rsidR="005E3063" w:rsidRPr="00A827A3">
        <w:rPr>
          <w:rFonts w:ascii="Arial" w:eastAsia="Arial" w:hAnsi="Arial" w:cs="Arial"/>
          <w:lang w:bidi="en-US"/>
        </w:rPr>
        <w:t>to</w:t>
      </w:r>
      <w:r w:rsidR="00AF67DA">
        <w:rPr>
          <w:rFonts w:ascii="Arial" w:eastAsia="Arial" w:hAnsi="Arial" w:cs="Arial"/>
          <w:lang w:bidi="en-US"/>
        </w:rPr>
        <w:t>-</w:t>
      </w:r>
      <w:r w:rsidR="005E3063" w:rsidRPr="00A827A3">
        <w:rPr>
          <w:rFonts w:ascii="Arial" w:eastAsia="Arial" w:hAnsi="Arial" w:cs="Arial"/>
          <w:lang w:bidi="en-US"/>
        </w:rPr>
        <w:t xml:space="preserve">date information on programs, services and referral processes; </w:t>
      </w:r>
      <w:r w:rsidRPr="00A827A3">
        <w:rPr>
          <w:rFonts w:ascii="Arial" w:eastAsia="Arial" w:hAnsi="Arial" w:cs="Arial"/>
          <w:lang w:bidi="en-US"/>
        </w:rPr>
        <w:t>act</w:t>
      </w:r>
      <w:r w:rsidR="00111D62" w:rsidRPr="00A827A3">
        <w:rPr>
          <w:rFonts w:ascii="Arial" w:eastAsia="Arial" w:hAnsi="Arial" w:cs="Arial"/>
          <w:lang w:bidi="en-US"/>
        </w:rPr>
        <w:t>ing</w:t>
      </w:r>
      <w:r w:rsidRPr="00A827A3">
        <w:rPr>
          <w:rFonts w:ascii="Arial" w:eastAsia="Arial" w:hAnsi="Arial" w:cs="Arial"/>
          <w:lang w:bidi="en-US"/>
        </w:rPr>
        <w:t xml:space="preserve"> as </w:t>
      </w:r>
      <w:r w:rsidR="001E28E8">
        <w:rPr>
          <w:rFonts w:ascii="Arial" w:eastAsia="Arial" w:hAnsi="Arial" w:cs="Arial"/>
          <w:lang w:bidi="en-US"/>
        </w:rPr>
        <w:t xml:space="preserve">an </w:t>
      </w:r>
      <w:r w:rsidRPr="00A827A3">
        <w:rPr>
          <w:rFonts w:ascii="Arial" w:eastAsia="Arial" w:hAnsi="Arial" w:cs="Arial"/>
          <w:lang w:bidi="en-US"/>
        </w:rPr>
        <w:t>advocate for the goals and objectives of the clinical team</w:t>
      </w:r>
      <w:r w:rsidR="002D675B" w:rsidRPr="00A827A3">
        <w:rPr>
          <w:rFonts w:ascii="Arial" w:eastAsia="Arial" w:hAnsi="Arial" w:cs="Arial"/>
          <w:lang w:bidi="en-US"/>
        </w:rPr>
        <w:t>;</w:t>
      </w:r>
      <w:r w:rsidR="00C71A73" w:rsidRPr="00A827A3">
        <w:rPr>
          <w:rFonts w:ascii="Arial" w:eastAsia="Arial" w:hAnsi="Arial" w:cs="Arial"/>
          <w:lang w:bidi="en-US"/>
        </w:rPr>
        <w:t xml:space="preserve"> facilitat</w:t>
      </w:r>
      <w:r w:rsidR="00111D62" w:rsidRPr="00A827A3">
        <w:rPr>
          <w:rFonts w:ascii="Arial" w:eastAsia="Arial" w:hAnsi="Arial" w:cs="Arial"/>
          <w:lang w:bidi="en-US"/>
        </w:rPr>
        <w:t>ing</w:t>
      </w:r>
      <w:r w:rsidR="00C71A73" w:rsidRPr="00A827A3">
        <w:rPr>
          <w:rFonts w:ascii="Arial" w:eastAsia="Arial" w:hAnsi="Arial" w:cs="Arial"/>
          <w:lang w:bidi="en-US"/>
        </w:rPr>
        <w:t xml:space="preserve"> the development of clear</w:t>
      </w:r>
      <w:r w:rsidR="001E28E8">
        <w:rPr>
          <w:rFonts w:ascii="Arial" w:eastAsia="Arial" w:hAnsi="Arial" w:cs="Arial"/>
          <w:lang w:bidi="en-US"/>
        </w:rPr>
        <w:t>,</w:t>
      </w:r>
      <w:r w:rsidR="00C71A73" w:rsidRPr="00A827A3">
        <w:rPr>
          <w:rFonts w:ascii="Arial" w:eastAsia="Arial" w:hAnsi="Arial" w:cs="Arial"/>
          <w:lang w:bidi="en-US"/>
        </w:rPr>
        <w:t xml:space="preserve"> efficient service</w:t>
      </w:r>
      <w:r w:rsidR="00425AEC">
        <w:rPr>
          <w:rFonts w:ascii="Arial" w:eastAsia="Arial" w:hAnsi="Arial" w:cs="Arial"/>
          <w:lang w:bidi="en-US"/>
        </w:rPr>
        <w:t xml:space="preserve"> and </w:t>
      </w:r>
      <w:r w:rsidR="00C71A73" w:rsidRPr="00A827A3">
        <w:rPr>
          <w:rFonts w:ascii="Arial" w:eastAsia="Arial" w:hAnsi="Arial" w:cs="Arial"/>
          <w:lang w:bidi="en-US"/>
        </w:rPr>
        <w:t>referral pathways</w:t>
      </w:r>
      <w:r w:rsidR="00111D62" w:rsidRPr="00A827A3">
        <w:rPr>
          <w:rFonts w:ascii="Arial" w:eastAsia="Arial" w:hAnsi="Arial" w:cs="Arial"/>
          <w:lang w:bidi="en-US"/>
        </w:rPr>
        <w:t xml:space="preserve">; </w:t>
      </w:r>
      <w:r w:rsidRPr="00A827A3">
        <w:rPr>
          <w:rFonts w:ascii="Arial" w:eastAsia="Arial" w:hAnsi="Arial" w:cs="Arial"/>
          <w:lang w:bidi="en-US"/>
        </w:rPr>
        <w:t>and promoting optimal support for clients and their informal support network to improve access, integration and coordination of services</w:t>
      </w:r>
      <w:r w:rsidR="003D3AB6">
        <w:rPr>
          <w:rFonts w:ascii="Arial" w:eastAsia="Arial" w:hAnsi="Arial" w:cs="Arial"/>
          <w:lang w:bidi="en-US"/>
        </w:rPr>
        <w:t>.</w:t>
      </w:r>
    </w:p>
    <w:p w14:paraId="54DBD15F" w14:textId="09D217D2" w:rsidR="00EE4365" w:rsidRPr="00A827A3" w:rsidRDefault="00EC0364" w:rsidP="00A827A3">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A827A3">
        <w:rPr>
          <w:rFonts w:ascii="Arial" w:eastAsia="Arial" w:hAnsi="Arial" w:cs="Arial"/>
          <w:lang w:bidi="en-US"/>
        </w:rPr>
        <w:t xml:space="preserve">In collaboration with the </w:t>
      </w:r>
      <w:r w:rsidR="00DD0FB9" w:rsidRPr="00A827A3">
        <w:rPr>
          <w:rFonts w:ascii="Arial" w:eastAsia="Arial" w:hAnsi="Arial" w:cs="Arial"/>
          <w:lang w:bidi="en-US"/>
        </w:rPr>
        <w:t>centre/</w:t>
      </w:r>
      <w:r w:rsidRPr="00A827A3">
        <w:rPr>
          <w:rFonts w:ascii="Arial" w:eastAsia="Arial" w:hAnsi="Arial" w:cs="Arial"/>
          <w:lang w:bidi="en-US"/>
        </w:rPr>
        <w:t>program manager, e</w:t>
      </w:r>
      <w:r w:rsidR="00EE4365" w:rsidRPr="00A827A3">
        <w:rPr>
          <w:rFonts w:ascii="Arial" w:eastAsia="Arial" w:hAnsi="Arial" w:cs="Arial"/>
          <w:lang w:bidi="en-US"/>
        </w:rPr>
        <w:t>ngages in ongoing program planning, development, evaluation and quality improvement activities that facilitate team goal setting, problem solving, conflict resolution and collaboration by methods such as assessing resources, collecting data, implementing client outcome measures, monitoring variances to expected outcomes and analyzing outcomes data. Reviews feedback, standards, procedures and protocols to determine opportunities for quality improvement and provides input and/or recommendations for improved service delivery and to reduce gaps</w:t>
      </w:r>
      <w:r w:rsidR="009B00CE">
        <w:rPr>
          <w:rFonts w:ascii="Arial" w:eastAsia="Arial" w:hAnsi="Arial" w:cs="Arial"/>
          <w:lang w:bidi="en-US"/>
        </w:rPr>
        <w:t xml:space="preserve"> and </w:t>
      </w:r>
      <w:r w:rsidR="00EE4365" w:rsidRPr="00A827A3">
        <w:rPr>
          <w:rFonts w:ascii="Arial" w:eastAsia="Arial" w:hAnsi="Arial" w:cs="Arial"/>
          <w:lang w:bidi="en-US"/>
        </w:rPr>
        <w:t>barriers in services</w:t>
      </w:r>
      <w:r w:rsidR="003D3AB6">
        <w:rPr>
          <w:rFonts w:ascii="Arial" w:eastAsia="Arial" w:hAnsi="Arial" w:cs="Arial"/>
          <w:lang w:bidi="en-US"/>
        </w:rPr>
        <w:t>.</w:t>
      </w:r>
    </w:p>
    <w:p w14:paraId="4CEEE973" w14:textId="568AA9E4" w:rsidR="001B573A" w:rsidRPr="00A827A3" w:rsidRDefault="06DB5B6E" w:rsidP="00A827A3">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A827A3">
        <w:rPr>
          <w:rFonts w:ascii="Arial" w:eastAsia="Arial" w:hAnsi="Arial" w:cs="Arial"/>
          <w:lang w:bidi="en-US"/>
        </w:rPr>
        <w:t xml:space="preserve">In conjunction with the </w:t>
      </w:r>
      <w:r w:rsidR="00DD0FB9" w:rsidRPr="00A827A3">
        <w:rPr>
          <w:rFonts w:ascii="Arial" w:eastAsia="Arial" w:hAnsi="Arial" w:cs="Arial"/>
          <w:lang w:bidi="en-US"/>
        </w:rPr>
        <w:t>centre/p</w:t>
      </w:r>
      <w:r w:rsidRPr="00A827A3">
        <w:rPr>
          <w:rFonts w:ascii="Arial" w:eastAsia="Arial" w:hAnsi="Arial" w:cs="Arial"/>
          <w:lang w:bidi="en-US"/>
        </w:rPr>
        <w:t xml:space="preserve">rogram </w:t>
      </w:r>
      <w:r w:rsidR="00DD0FB9" w:rsidRPr="00A827A3">
        <w:rPr>
          <w:rFonts w:ascii="Arial" w:eastAsia="Arial" w:hAnsi="Arial" w:cs="Arial"/>
          <w:lang w:bidi="en-US"/>
        </w:rPr>
        <w:t>m</w:t>
      </w:r>
      <w:r w:rsidRPr="00A827A3">
        <w:rPr>
          <w:rFonts w:ascii="Arial" w:eastAsia="Arial" w:hAnsi="Arial" w:cs="Arial"/>
          <w:lang w:bidi="en-US"/>
        </w:rPr>
        <w:t>anager, selects and hires new staff, taking into consideration the needs of the collaborative team environment</w:t>
      </w:r>
      <w:r w:rsidR="72C72031" w:rsidRPr="00A827A3">
        <w:rPr>
          <w:rFonts w:ascii="Arial" w:eastAsia="Arial" w:hAnsi="Arial" w:cs="Arial"/>
          <w:lang w:bidi="en-US"/>
        </w:rPr>
        <w:t>.</w:t>
      </w:r>
      <w:r w:rsidR="703564D0" w:rsidRPr="00A827A3">
        <w:rPr>
          <w:rFonts w:ascii="Arial" w:eastAsia="Arial" w:hAnsi="Arial" w:cs="Arial"/>
          <w:lang w:bidi="en-US"/>
        </w:rPr>
        <w:t xml:space="preserve"> </w:t>
      </w:r>
      <w:r w:rsidR="001A4FEB" w:rsidRPr="00A827A3">
        <w:rPr>
          <w:rFonts w:ascii="Arial" w:eastAsia="Arial" w:hAnsi="Arial" w:cs="Arial"/>
          <w:lang w:bidi="en-US"/>
        </w:rPr>
        <w:t xml:space="preserve">Provides orientation and training for new staff as needed. </w:t>
      </w:r>
      <w:r w:rsidR="703564D0" w:rsidRPr="00A827A3">
        <w:rPr>
          <w:rFonts w:ascii="Arial" w:eastAsia="Arial" w:hAnsi="Arial" w:cs="Arial"/>
          <w:lang w:bidi="en-US"/>
        </w:rPr>
        <w:t xml:space="preserve">Provides input to the </w:t>
      </w:r>
      <w:r w:rsidR="00DD0FB9" w:rsidRPr="00A827A3">
        <w:rPr>
          <w:rFonts w:ascii="Arial" w:eastAsia="Arial" w:hAnsi="Arial" w:cs="Arial"/>
          <w:lang w:bidi="en-US"/>
        </w:rPr>
        <w:t>p</w:t>
      </w:r>
      <w:r w:rsidR="703564D0" w:rsidRPr="00A827A3">
        <w:rPr>
          <w:rFonts w:ascii="Arial" w:eastAsia="Arial" w:hAnsi="Arial" w:cs="Arial"/>
          <w:lang w:bidi="en-US"/>
        </w:rPr>
        <w:t xml:space="preserve">rogram </w:t>
      </w:r>
      <w:r w:rsidR="00DD0FB9" w:rsidRPr="00A827A3">
        <w:rPr>
          <w:rFonts w:ascii="Arial" w:eastAsia="Arial" w:hAnsi="Arial" w:cs="Arial"/>
          <w:lang w:bidi="en-US"/>
        </w:rPr>
        <w:t>m</w:t>
      </w:r>
      <w:r w:rsidR="703564D0" w:rsidRPr="00A827A3">
        <w:rPr>
          <w:rFonts w:ascii="Arial" w:eastAsia="Arial" w:hAnsi="Arial" w:cs="Arial"/>
          <w:lang w:bidi="en-US"/>
        </w:rPr>
        <w:t xml:space="preserve">anager </w:t>
      </w:r>
      <w:r w:rsidR="0035498F" w:rsidRPr="00A827A3">
        <w:rPr>
          <w:rFonts w:ascii="Arial" w:eastAsia="Arial" w:hAnsi="Arial" w:cs="Arial"/>
          <w:lang w:bidi="en-US"/>
        </w:rPr>
        <w:t>on</w:t>
      </w:r>
      <w:r w:rsidR="703564D0" w:rsidRPr="00A827A3">
        <w:rPr>
          <w:rFonts w:ascii="Arial" w:eastAsia="Arial" w:hAnsi="Arial" w:cs="Arial"/>
          <w:lang w:bidi="en-US"/>
        </w:rPr>
        <w:t xml:space="preserve"> performance evaluations for designated staff</w:t>
      </w:r>
      <w:r w:rsidR="72C72031" w:rsidRPr="00A827A3">
        <w:rPr>
          <w:rFonts w:ascii="Arial" w:eastAsia="Arial" w:hAnsi="Arial" w:cs="Arial"/>
          <w:lang w:bidi="en-US"/>
        </w:rPr>
        <w:t>.</w:t>
      </w:r>
      <w:r w:rsidR="703564D0" w:rsidRPr="00A827A3">
        <w:rPr>
          <w:rFonts w:ascii="Arial" w:eastAsia="Arial" w:hAnsi="Arial" w:cs="Arial"/>
          <w:lang w:bidi="en-US"/>
        </w:rPr>
        <w:t xml:space="preserve"> Identifies and supports learning and development needs of staff</w:t>
      </w:r>
      <w:r w:rsidR="003D3AB6">
        <w:rPr>
          <w:rFonts w:ascii="Arial" w:eastAsia="Arial" w:hAnsi="Arial" w:cs="Arial"/>
          <w:lang w:bidi="en-US"/>
        </w:rPr>
        <w:t>.</w:t>
      </w:r>
    </w:p>
    <w:p w14:paraId="12F05AE8" w14:textId="02C33C2A" w:rsidR="00B13AC5" w:rsidRPr="00A827A3" w:rsidRDefault="00B5405C" w:rsidP="00A827A3">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A827A3">
        <w:rPr>
          <w:rFonts w:ascii="Arial" w:eastAsia="Arial" w:hAnsi="Arial" w:cs="Arial"/>
          <w:lang w:bidi="en-US"/>
        </w:rPr>
        <w:t>With the centre/program manager, s</w:t>
      </w:r>
      <w:r w:rsidR="00BD31CB" w:rsidRPr="00A827A3">
        <w:rPr>
          <w:rFonts w:ascii="Arial" w:eastAsia="Arial" w:hAnsi="Arial" w:cs="Arial"/>
          <w:lang w:bidi="en-US"/>
        </w:rPr>
        <w:t xml:space="preserve">ets measurable goals and objectives within a team environment, incorporating </w:t>
      </w:r>
      <w:r w:rsidR="00817785">
        <w:rPr>
          <w:rFonts w:ascii="Arial" w:eastAsia="Arial" w:hAnsi="Arial" w:cs="Arial"/>
          <w:lang w:bidi="en-US"/>
        </w:rPr>
        <w:t>Foundry</w:t>
      </w:r>
      <w:r w:rsidR="00BD31CB" w:rsidRPr="00A827A3">
        <w:rPr>
          <w:rFonts w:ascii="Arial" w:eastAsia="Arial" w:hAnsi="Arial" w:cs="Arial"/>
          <w:lang w:bidi="en-US"/>
        </w:rPr>
        <w:t xml:space="preserve">’s vision and values, goals and </w:t>
      </w:r>
      <w:r w:rsidR="00CD49A8" w:rsidRPr="00A827A3">
        <w:rPr>
          <w:rFonts w:ascii="Arial" w:eastAsia="Arial" w:hAnsi="Arial" w:cs="Arial"/>
          <w:lang w:bidi="en-US"/>
        </w:rPr>
        <w:t>strategic</w:t>
      </w:r>
      <w:r w:rsidR="00BD31CB" w:rsidRPr="00A827A3">
        <w:rPr>
          <w:rFonts w:ascii="Arial" w:eastAsia="Arial" w:hAnsi="Arial" w:cs="Arial"/>
          <w:lang w:bidi="en-US"/>
        </w:rPr>
        <w:t xml:space="preserve"> plan, th</w:t>
      </w:r>
      <w:r w:rsidR="00CD49A8" w:rsidRPr="00A827A3">
        <w:rPr>
          <w:rFonts w:ascii="Arial" w:eastAsia="Arial" w:hAnsi="Arial" w:cs="Arial"/>
          <w:lang w:bidi="en-US"/>
        </w:rPr>
        <w:t>r</w:t>
      </w:r>
      <w:r w:rsidR="00BD31CB" w:rsidRPr="00A827A3">
        <w:rPr>
          <w:rFonts w:ascii="Arial" w:eastAsia="Arial" w:hAnsi="Arial" w:cs="Arial"/>
          <w:lang w:bidi="en-US"/>
        </w:rPr>
        <w:t xml:space="preserve">ough methods such as maintaining and updating own knowledge of clinical and </w:t>
      </w:r>
      <w:r w:rsidR="00BD31CB" w:rsidRPr="00A827A3">
        <w:rPr>
          <w:rFonts w:ascii="Arial" w:eastAsia="Arial" w:hAnsi="Arial" w:cs="Arial"/>
          <w:lang w:bidi="en-US"/>
        </w:rPr>
        <w:lastRenderedPageBreak/>
        <w:t>professional development and developing</w:t>
      </w:r>
      <w:r w:rsidR="00351778" w:rsidRPr="00A827A3">
        <w:rPr>
          <w:rFonts w:ascii="Arial" w:eastAsia="Arial" w:hAnsi="Arial" w:cs="Arial"/>
          <w:lang w:bidi="en-US"/>
        </w:rPr>
        <w:t xml:space="preserve"> a</w:t>
      </w:r>
      <w:r w:rsidR="00BD31CB" w:rsidRPr="00A827A3">
        <w:rPr>
          <w:rFonts w:ascii="Arial" w:eastAsia="Arial" w:hAnsi="Arial" w:cs="Arial"/>
          <w:lang w:bidi="en-US"/>
        </w:rPr>
        <w:t xml:space="preserve"> plan for </w:t>
      </w:r>
      <w:r w:rsidR="00E3153D">
        <w:rPr>
          <w:rFonts w:ascii="Arial" w:eastAsia="Arial" w:hAnsi="Arial" w:cs="Arial"/>
          <w:lang w:bidi="en-US"/>
        </w:rPr>
        <w:t xml:space="preserve">the team’s </w:t>
      </w:r>
      <w:r w:rsidR="00BD31CB" w:rsidRPr="00A827A3">
        <w:rPr>
          <w:rFonts w:ascii="Arial" w:eastAsia="Arial" w:hAnsi="Arial" w:cs="Arial"/>
          <w:lang w:bidi="en-US"/>
        </w:rPr>
        <w:t>professional development; reviews progress to ensure goals are achieved within established timeframes or revised as required</w:t>
      </w:r>
      <w:r w:rsidR="003D3AB6">
        <w:rPr>
          <w:rFonts w:ascii="Arial" w:eastAsia="Arial" w:hAnsi="Arial" w:cs="Arial"/>
          <w:lang w:bidi="en-US"/>
        </w:rPr>
        <w:t>.</w:t>
      </w:r>
    </w:p>
    <w:p w14:paraId="22A30EDE" w14:textId="2191B1F4" w:rsidR="00B13AC5" w:rsidRPr="00A827A3" w:rsidRDefault="00BD31CB" w:rsidP="00A827A3">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A827A3">
        <w:rPr>
          <w:rFonts w:ascii="Arial" w:eastAsia="Arial" w:hAnsi="Arial" w:cs="Arial"/>
          <w:lang w:bidi="en-US"/>
        </w:rPr>
        <w:t>Carries out responsibilities in accordance with health and safety</w:t>
      </w:r>
      <w:r w:rsidR="00893A5D" w:rsidRPr="00A827A3">
        <w:rPr>
          <w:rFonts w:ascii="Arial" w:eastAsia="Arial" w:hAnsi="Arial" w:cs="Arial"/>
          <w:lang w:bidi="en-US"/>
        </w:rPr>
        <w:t xml:space="preserve"> requirements. </w:t>
      </w:r>
      <w:r w:rsidRPr="00A827A3">
        <w:rPr>
          <w:rFonts w:ascii="Arial" w:eastAsia="Arial" w:hAnsi="Arial" w:cs="Arial"/>
          <w:lang w:bidi="en-US"/>
        </w:rPr>
        <w:t>Immediately reports unsafe situations by notifying supervisor or other appropriate personnel</w:t>
      </w:r>
      <w:r w:rsidR="003D3AB6">
        <w:rPr>
          <w:rFonts w:ascii="Arial" w:eastAsia="Arial" w:hAnsi="Arial" w:cs="Arial"/>
          <w:lang w:bidi="en-US"/>
        </w:rPr>
        <w:t>.</w:t>
      </w:r>
      <w:r w:rsidR="00422A03">
        <w:rPr>
          <w:rFonts w:ascii="Arial" w:eastAsia="Arial" w:hAnsi="Arial" w:cs="Arial"/>
          <w:lang w:bidi="en-US"/>
        </w:rPr>
        <w:t xml:space="preserve"> </w:t>
      </w:r>
    </w:p>
    <w:p w14:paraId="3BE00E46" w14:textId="4B180453" w:rsidR="7D4D4F1D" w:rsidRPr="00A827A3" w:rsidRDefault="00BD31CB" w:rsidP="00A827A3">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A827A3">
        <w:rPr>
          <w:rFonts w:ascii="Arial" w:eastAsia="Arial" w:hAnsi="Arial" w:cs="Arial"/>
          <w:lang w:bidi="en-US"/>
        </w:rPr>
        <w:t>Performs other related duties as required.</w:t>
      </w:r>
    </w:p>
    <w:p w14:paraId="4E5256AA" w14:textId="77777777" w:rsidR="00BE1192" w:rsidRPr="000927F7" w:rsidRDefault="00BE1192" w:rsidP="00BE1192">
      <w:pPr>
        <w:pStyle w:val="ListParagraph"/>
        <w:spacing w:after="0" w:line="240" w:lineRule="auto"/>
        <w:ind w:left="360"/>
        <w:contextualSpacing w:val="0"/>
        <w:rPr>
          <w:rFonts w:cstheme="minorHAnsi"/>
          <w:u w:val="single"/>
        </w:rPr>
      </w:pPr>
    </w:p>
    <w:p w14:paraId="140A0803" w14:textId="0137CFEC" w:rsidR="19C6025F" w:rsidRPr="000927F7" w:rsidRDefault="19C6025F" w:rsidP="00BE1192">
      <w:pPr>
        <w:pStyle w:val="AppendixHeading2"/>
        <w:keepNext/>
        <w:spacing w:after="200"/>
        <w:ind w:left="0"/>
        <w:rPr>
          <w:rFonts w:asciiTheme="minorHAnsi" w:hAnsiTheme="minorHAnsi" w:cstheme="minorHAnsi"/>
          <w:szCs w:val="22"/>
          <w:u w:val="single"/>
        </w:rPr>
      </w:pPr>
      <w:r w:rsidRPr="00BE1192">
        <w:rPr>
          <w:rFonts w:cs="Arial"/>
          <w:color w:val="3DB0C7"/>
          <w:szCs w:val="22"/>
        </w:rPr>
        <w:t>Qualifications</w:t>
      </w:r>
    </w:p>
    <w:p w14:paraId="0B762F4D" w14:textId="53CF91B0" w:rsidR="19C6025F" w:rsidRPr="00637884" w:rsidRDefault="19C6025F" w:rsidP="00637884">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0927F7">
        <w:rPr>
          <w:rFonts w:cstheme="minorHAnsi"/>
        </w:rPr>
        <w:t>M</w:t>
      </w:r>
      <w:r w:rsidRPr="00637884">
        <w:rPr>
          <w:rFonts w:ascii="Arial" w:eastAsia="Arial" w:hAnsi="Arial" w:cs="Arial"/>
          <w:lang w:bidi="en-US"/>
        </w:rPr>
        <w:t xml:space="preserve">aster’s degree in </w:t>
      </w:r>
      <w:r w:rsidR="00F850D4">
        <w:rPr>
          <w:rFonts w:ascii="Arial" w:eastAsia="Arial" w:hAnsi="Arial" w:cs="Arial"/>
          <w:lang w:bidi="en-US"/>
        </w:rPr>
        <w:t>s</w:t>
      </w:r>
      <w:r w:rsidRPr="00637884">
        <w:rPr>
          <w:rFonts w:ascii="Arial" w:eastAsia="Arial" w:hAnsi="Arial" w:cs="Arial"/>
          <w:lang w:bidi="en-US"/>
        </w:rPr>
        <w:t xml:space="preserve">ocial </w:t>
      </w:r>
      <w:r w:rsidR="00F850D4">
        <w:rPr>
          <w:rFonts w:ascii="Arial" w:eastAsia="Arial" w:hAnsi="Arial" w:cs="Arial"/>
          <w:lang w:bidi="en-US"/>
        </w:rPr>
        <w:t>w</w:t>
      </w:r>
      <w:r w:rsidRPr="00637884">
        <w:rPr>
          <w:rFonts w:ascii="Arial" w:eastAsia="Arial" w:hAnsi="Arial" w:cs="Arial"/>
          <w:lang w:bidi="en-US"/>
        </w:rPr>
        <w:t xml:space="preserve">ork, </w:t>
      </w:r>
      <w:r w:rsidR="00F850D4">
        <w:rPr>
          <w:rFonts w:ascii="Arial" w:eastAsia="Arial" w:hAnsi="Arial" w:cs="Arial"/>
          <w:lang w:bidi="en-US"/>
        </w:rPr>
        <w:t>p</w:t>
      </w:r>
      <w:r w:rsidRPr="00637884">
        <w:rPr>
          <w:rFonts w:ascii="Arial" w:eastAsia="Arial" w:hAnsi="Arial" w:cs="Arial"/>
          <w:lang w:bidi="en-US"/>
        </w:rPr>
        <w:t xml:space="preserve">sychology or </w:t>
      </w:r>
      <w:r w:rsidR="00F850D4">
        <w:rPr>
          <w:rFonts w:ascii="Arial" w:eastAsia="Arial" w:hAnsi="Arial" w:cs="Arial"/>
          <w:lang w:bidi="en-US"/>
        </w:rPr>
        <w:t>b</w:t>
      </w:r>
      <w:r w:rsidRPr="00637884">
        <w:rPr>
          <w:rFonts w:ascii="Arial" w:eastAsia="Arial" w:hAnsi="Arial" w:cs="Arial"/>
          <w:lang w:bidi="en-US"/>
        </w:rPr>
        <w:t xml:space="preserve">ehavioural </w:t>
      </w:r>
      <w:r w:rsidR="00F850D4">
        <w:rPr>
          <w:rFonts w:ascii="Arial" w:eastAsia="Arial" w:hAnsi="Arial" w:cs="Arial"/>
          <w:lang w:bidi="en-US"/>
        </w:rPr>
        <w:t>s</w:t>
      </w:r>
      <w:r w:rsidRPr="00637884">
        <w:rPr>
          <w:rFonts w:ascii="Arial" w:eastAsia="Arial" w:hAnsi="Arial" w:cs="Arial"/>
          <w:lang w:bidi="en-US"/>
        </w:rPr>
        <w:t>cience</w:t>
      </w:r>
      <w:r w:rsidR="00CA24C9">
        <w:rPr>
          <w:rFonts w:ascii="Arial" w:eastAsia="Arial" w:hAnsi="Arial" w:cs="Arial"/>
          <w:lang w:bidi="en-US"/>
        </w:rPr>
        <w:t>;</w:t>
      </w:r>
      <w:r w:rsidRPr="00637884">
        <w:rPr>
          <w:rFonts w:ascii="Arial" w:eastAsia="Arial" w:hAnsi="Arial" w:cs="Arial"/>
          <w:lang w:bidi="en-US"/>
        </w:rPr>
        <w:t xml:space="preserve">  </w:t>
      </w:r>
    </w:p>
    <w:p w14:paraId="6FC7EDB5" w14:textId="05CAA857" w:rsidR="19C6025F" w:rsidRPr="00637884" w:rsidRDefault="19C6025F" w:rsidP="00637884">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637884">
        <w:rPr>
          <w:rFonts w:ascii="Arial" w:eastAsia="Arial" w:hAnsi="Arial" w:cs="Arial"/>
          <w:lang w:bidi="en-US"/>
        </w:rPr>
        <w:t>3-5 years of related experience in clinical specialty area</w:t>
      </w:r>
      <w:r w:rsidR="00B22511">
        <w:rPr>
          <w:rFonts w:ascii="Arial" w:eastAsia="Arial" w:hAnsi="Arial" w:cs="Arial"/>
          <w:lang w:bidi="en-US"/>
        </w:rPr>
        <w:t>;</w:t>
      </w:r>
      <w:r w:rsidRPr="00637884">
        <w:rPr>
          <w:rFonts w:ascii="Arial" w:eastAsia="Arial" w:hAnsi="Arial" w:cs="Arial"/>
          <w:lang w:bidi="en-US"/>
        </w:rPr>
        <w:t xml:space="preserve"> </w:t>
      </w:r>
    </w:p>
    <w:p w14:paraId="2FA8049E" w14:textId="4AA8C874" w:rsidR="19C6025F" w:rsidRPr="00637884" w:rsidRDefault="19C6025F" w:rsidP="00637884">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637884">
        <w:rPr>
          <w:rFonts w:ascii="Arial" w:eastAsia="Arial" w:hAnsi="Arial" w:cs="Arial"/>
          <w:lang w:bidi="en-US"/>
        </w:rPr>
        <w:t>Experience working in a multi-disciplinary team</w:t>
      </w:r>
      <w:r w:rsidR="00B22511">
        <w:rPr>
          <w:rFonts w:ascii="Arial" w:eastAsia="Arial" w:hAnsi="Arial" w:cs="Arial"/>
          <w:lang w:bidi="en-US"/>
        </w:rPr>
        <w:t>;</w:t>
      </w:r>
    </w:p>
    <w:p w14:paraId="3F2EDA81" w14:textId="481EE27B" w:rsidR="00267983" w:rsidRPr="00637884" w:rsidRDefault="00267983" w:rsidP="00637884">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637884">
        <w:rPr>
          <w:rFonts w:ascii="Arial" w:eastAsia="Arial" w:hAnsi="Arial" w:cs="Arial"/>
          <w:lang w:bidi="en-US"/>
        </w:rPr>
        <w:t>Experience working directly with youth</w:t>
      </w:r>
      <w:r w:rsidR="00B22511">
        <w:rPr>
          <w:rFonts w:ascii="Arial" w:eastAsia="Arial" w:hAnsi="Arial" w:cs="Arial"/>
          <w:lang w:bidi="en-US"/>
        </w:rPr>
        <w:t>;</w:t>
      </w:r>
      <w:r w:rsidRPr="00637884">
        <w:rPr>
          <w:rFonts w:ascii="Arial" w:eastAsia="Arial" w:hAnsi="Arial" w:cs="Arial"/>
          <w:lang w:bidi="en-US"/>
        </w:rPr>
        <w:t xml:space="preserve"> </w:t>
      </w:r>
    </w:p>
    <w:p w14:paraId="735CAC0F" w14:textId="07A69DCB" w:rsidR="19C6025F" w:rsidRPr="00B7742B" w:rsidRDefault="00883527" w:rsidP="00637884">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Pr>
          <w:rFonts w:ascii="Arial" w:eastAsia="Arial" w:hAnsi="Arial" w:cs="Arial"/>
          <w:lang w:bidi="en-US"/>
        </w:rPr>
        <w:t>Experience s</w:t>
      </w:r>
      <w:r w:rsidR="19C6025F" w:rsidRPr="00B7742B">
        <w:rPr>
          <w:rFonts w:ascii="Arial" w:eastAsia="Arial" w:hAnsi="Arial" w:cs="Arial"/>
          <w:lang w:bidi="en-US"/>
        </w:rPr>
        <w:t>uccessful</w:t>
      </w:r>
      <w:r>
        <w:rPr>
          <w:rFonts w:ascii="Arial" w:eastAsia="Arial" w:hAnsi="Arial" w:cs="Arial"/>
          <w:lang w:bidi="en-US"/>
        </w:rPr>
        <w:t>ly</w:t>
      </w:r>
      <w:r w:rsidR="19C6025F" w:rsidRPr="00B7742B">
        <w:rPr>
          <w:rFonts w:ascii="Arial" w:eastAsia="Arial" w:hAnsi="Arial" w:cs="Arial"/>
          <w:lang w:bidi="en-US"/>
        </w:rPr>
        <w:t xml:space="preserve"> lead</w:t>
      </w:r>
      <w:r>
        <w:rPr>
          <w:rFonts w:ascii="Arial" w:eastAsia="Arial" w:hAnsi="Arial" w:cs="Arial"/>
          <w:lang w:bidi="en-US"/>
        </w:rPr>
        <w:t>ing</w:t>
      </w:r>
      <w:r w:rsidR="19C6025F" w:rsidRPr="00B7742B">
        <w:rPr>
          <w:rFonts w:ascii="Arial" w:eastAsia="Arial" w:hAnsi="Arial" w:cs="Arial"/>
          <w:lang w:bidi="en-US"/>
        </w:rPr>
        <w:t xml:space="preserve"> teams</w:t>
      </w:r>
      <w:r>
        <w:rPr>
          <w:rFonts w:ascii="Arial" w:eastAsia="Arial" w:hAnsi="Arial" w:cs="Arial"/>
          <w:lang w:bidi="en-US"/>
        </w:rPr>
        <w:t>;</w:t>
      </w:r>
      <w:r w:rsidR="19C6025F" w:rsidRPr="00B7742B">
        <w:rPr>
          <w:rFonts w:ascii="Arial" w:eastAsia="Arial" w:hAnsi="Arial" w:cs="Arial"/>
          <w:lang w:bidi="en-US"/>
        </w:rPr>
        <w:t xml:space="preserve"> </w:t>
      </w:r>
    </w:p>
    <w:p w14:paraId="2825B0E0" w14:textId="64F483C2" w:rsidR="19C6025F" w:rsidRPr="00637884" w:rsidRDefault="00CC362C" w:rsidP="00637884">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Pr>
          <w:rFonts w:ascii="Arial" w:eastAsia="Arial" w:hAnsi="Arial" w:cs="Arial"/>
          <w:lang w:bidi="en-US"/>
        </w:rPr>
        <w:t>Experience with developing p</w:t>
      </w:r>
      <w:r w:rsidR="19C6025F" w:rsidRPr="00637884">
        <w:rPr>
          <w:rFonts w:ascii="Arial" w:eastAsia="Arial" w:hAnsi="Arial" w:cs="Arial"/>
          <w:lang w:bidi="en-US"/>
        </w:rPr>
        <w:t>olicies and procedures</w:t>
      </w:r>
      <w:r w:rsidR="00027019">
        <w:rPr>
          <w:rFonts w:ascii="Arial" w:eastAsia="Arial" w:hAnsi="Arial" w:cs="Arial"/>
          <w:lang w:bidi="en-US"/>
        </w:rPr>
        <w:t xml:space="preserve"> </w:t>
      </w:r>
      <w:r w:rsidR="00A40854">
        <w:rPr>
          <w:rFonts w:ascii="Arial" w:eastAsia="Arial" w:hAnsi="Arial" w:cs="Arial"/>
          <w:lang w:bidi="en-US"/>
        </w:rPr>
        <w:t xml:space="preserve">and </w:t>
      </w:r>
      <w:r w:rsidR="00514DDD">
        <w:rPr>
          <w:rFonts w:ascii="Arial" w:eastAsia="Arial" w:hAnsi="Arial" w:cs="Arial"/>
          <w:lang w:bidi="en-US"/>
        </w:rPr>
        <w:t>designing and delivering community programs;</w:t>
      </w:r>
      <w:r w:rsidR="00383D68">
        <w:rPr>
          <w:rFonts w:ascii="Arial" w:eastAsia="Arial" w:hAnsi="Arial" w:cs="Arial"/>
          <w:lang w:bidi="en-US"/>
        </w:rPr>
        <w:t xml:space="preserve"> and</w:t>
      </w:r>
    </w:p>
    <w:p w14:paraId="4D2E17D5" w14:textId="6E953123" w:rsidR="19C6025F" w:rsidRPr="00637884" w:rsidRDefault="19C6025F" w:rsidP="00637884">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637884">
        <w:rPr>
          <w:rFonts w:ascii="Arial" w:eastAsia="Arial" w:hAnsi="Arial" w:cs="Arial"/>
          <w:lang w:bidi="en-US"/>
        </w:rPr>
        <w:t xml:space="preserve">Primary care experience </w:t>
      </w:r>
      <w:r w:rsidR="00D35CB7" w:rsidRPr="00637884">
        <w:rPr>
          <w:rFonts w:ascii="Arial" w:eastAsia="Arial" w:hAnsi="Arial" w:cs="Arial"/>
          <w:lang w:bidi="en-US"/>
        </w:rPr>
        <w:t>(optional)</w:t>
      </w:r>
    </w:p>
    <w:p w14:paraId="412FA3BD" w14:textId="77777777" w:rsidR="00BE1192" w:rsidRPr="000927F7" w:rsidRDefault="00BE1192" w:rsidP="00BE1192">
      <w:pPr>
        <w:pStyle w:val="ListParagraph"/>
        <w:spacing w:after="0" w:line="240" w:lineRule="auto"/>
        <w:ind w:left="360"/>
        <w:contextualSpacing w:val="0"/>
        <w:rPr>
          <w:rFonts w:cstheme="minorHAnsi"/>
        </w:rPr>
      </w:pPr>
    </w:p>
    <w:p w14:paraId="485791B1" w14:textId="77777777" w:rsidR="00C93765" w:rsidRPr="00BE1192" w:rsidRDefault="7BD06731" w:rsidP="00BE1192">
      <w:pPr>
        <w:pStyle w:val="AppendixHeading2"/>
        <w:keepNext/>
        <w:spacing w:after="200"/>
        <w:ind w:left="0"/>
        <w:rPr>
          <w:rFonts w:cs="Arial"/>
          <w:color w:val="3DB0C7"/>
          <w:szCs w:val="22"/>
        </w:rPr>
      </w:pPr>
      <w:r w:rsidRPr="00BE1192">
        <w:rPr>
          <w:rFonts w:cs="Arial"/>
          <w:color w:val="3DB0C7"/>
          <w:szCs w:val="22"/>
        </w:rPr>
        <w:t xml:space="preserve">Skills and Abilities </w:t>
      </w:r>
    </w:p>
    <w:p w14:paraId="627D09B1" w14:textId="6FF1A479" w:rsidR="00C93765" w:rsidRPr="00637884" w:rsidRDefault="7BD06731" w:rsidP="00637884">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637884">
        <w:rPr>
          <w:rFonts w:ascii="Arial" w:eastAsia="Arial" w:hAnsi="Arial" w:cs="Arial"/>
          <w:lang w:bidi="en-US"/>
        </w:rPr>
        <w:t xml:space="preserve">Comprehensive knowledge of the broad range of issues pertaining to </w:t>
      </w:r>
      <w:r w:rsidR="0E20E295" w:rsidRPr="00637884">
        <w:rPr>
          <w:rFonts w:ascii="Arial" w:eastAsia="Arial" w:hAnsi="Arial" w:cs="Arial"/>
          <w:lang w:bidi="en-US"/>
        </w:rPr>
        <w:t xml:space="preserve">mental health and substance use among </w:t>
      </w:r>
      <w:r w:rsidRPr="00637884">
        <w:rPr>
          <w:rFonts w:ascii="Arial" w:eastAsia="Arial" w:hAnsi="Arial" w:cs="Arial"/>
          <w:lang w:bidi="en-US"/>
        </w:rPr>
        <w:t>adolescent</w:t>
      </w:r>
      <w:r w:rsidR="0E20E295" w:rsidRPr="00637884">
        <w:rPr>
          <w:rFonts w:ascii="Arial" w:eastAsia="Arial" w:hAnsi="Arial" w:cs="Arial"/>
          <w:lang w:bidi="en-US"/>
        </w:rPr>
        <w:t>s</w:t>
      </w:r>
      <w:r w:rsidR="00542723">
        <w:rPr>
          <w:rFonts w:ascii="Arial" w:eastAsia="Arial" w:hAnsi="Arial" w:cs="Arial"/>
          <w:lang w:bidi="en-US"/>
        </w:rPr>
        <w:t xml:space="preserve">, </w:t>
      </w:r>
      <w:r w:rsidR="1C393F5C" w:rsidRPr="00637884">
        <w:rPr>
          <w:rFonts w:ascii="Arial" w:eastAsia="Arial" w:hAnsi="Arial" w:cs="Arial"/>
          <w:lang w:bidi="en-US"/>
        </w:rPr>
        <w:t>young adult</w:t>
      </w:r>
      <w:r w:rsidR="0E20E295" w:rsidRPr="00637884">
        <w:rPr>
          <w:rFonts w:ascii="Arial" w:eastAsia="Arial" w:hAnsi="Arial" w:cs="Arial"/>
          <w:lang w:bidi="en-US"/>
        </w:rPr>
        <w:t>s</w:t>
      </w:r>
      <w:r w:rsidRPr="00637884">
        <w:rPr>
          <w:rFonts w:ascii="Arial" w:eastAsia="Arial" w:hAnsi="Arial" w:cs="Arial"/>
          <w:lang w:bidi="en-US"/>
        </w:rPr>
        <w:t xml:space="preserve">, and </w:t>
      </w:r>
      <w:r w:rsidR="0E20E295" w:rsidRPr="00637884">
        <w:rPr>
          <w:rFonts w:ascii="Arial" w:eastAsia="Arial" w:hAnsi="Arial" w:cs="Arial"/>
          <w:lang w:bidi="en-US"/>
        </w:rPr>
        <w:t xml:space="preserve">their </w:t>
      </w:r>
      <w:r w:rsidRPr="00637884">
        <w:rPr>
          <w:rFonts w:ascii="Arial" w:eastAsia="Arial" w:hAnsi="Arial" w:cs="Arial"/>
          <w:lang w:bidi="en-US"/>
        </w:rPr>
        <w:t>families</w:t>
      </w:r>
      <w:r w:rsidR="00542723">
        <w:rPr>
          <w:rFonts w:ascii="Arial" w:eastAsia="Arial" w:hAnsi="Arial" w:cs="Arial"/>
          <w:lang w:bidi="en-US"/>
        </w:rPr>
        <w:t>;</w:t>
      </w:r>
    </w:p>
    <w:p w14:paraId="2DEC6B2C" w14:textId="209F0BFC" w:rsidR="00C93765" w:rsidRPr="00637884" w:rsidRDefault="7BD06731" w:rsidP="00637884">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637884">
        <w:rPr>
          <w:rFonts w:ascii="Arial" w:eastAsia="Arial" w:hAnsi="Arial" w:cs="Arial"/>
          <w:lang w:bidi="en-US"/>
        </w:rPr>
        <w:t>Demonstrated knowledge of supervisory and consultative processes and of clinical supervision models</w:t>
      </w:r>
      <w:r w:rsidR="00672084">
        <w:rPr>
          <w:rFonts w:ascii="Arial" w:eastAsia="Arial" w:hAnsi="Arial" w:cs="Arial"/>
          <w:lang w:bidi="en-US"/>
        </w:rPr>
        <w:t>,</w:t>
      </w:r>
      <w:r w:rsidRPr="00637884">
        <w:rPr>
          <w:rFonts w:ascii="Arial" w:eastAsia="Arial" w:hAnsi="Arial" w:cs="Arial"/>
          <w:lang w:bidi="en-US"/>
        </w:rPr>
        <w:t xml:space="preserve"> with the ability to identify learning needs, teach, coach and provide clinical information and</w:t>
      </w:r>
      <w:r w:rsidR="00970823" w:rsidRPr="00637884">
        <w:rPr>
          <w:rFonts w:ascii="Arial" w:eastAsia="Arial" w:hAnsi="Arial" w:cs="Arial"/>
          <w:lang w:bidi="en-US"/>
        </w:rPr>
        <w:t xml:space="preserve"> supervision</w:t>
      </w:r>
      <w:r w:rsidR="00543994">
        <w:rPr>
          <w:rFonts w:ascii="Arial" w:eastAsia="Arial" w:hAnsi="Arial" w:cs="Arial"/>
          <w:lang w:bidi="en-US"/>
        </w:rPr>
        <w:t>;</w:t>
      </w:r>
    </w:p>
    <w:p w14:paraId="0E168E67" w14:textId="243FABD2" w:rsidR="005A2B35" w:rsidRPr="00637884" w:rsidRDefault="54E26DF3" w:rsidP="00637884">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637884">
        <w:rPr>
          <w:rFonts w:ascii="Arial" w:eastAsia="Arial" w:hAnsi="Arial" w:cs="Arial"/>
          <w:lang w:bidi="en-US"/>
        </w:rPr>
        <w:t xml:space="preserve">Demonstrated therapeutic skills and the ability to apply theory and practice in the areas of case management and individual, family and group therapy </w:t>
      </w:r>
      <w:r w:rsidR="007728E0">
        <w:rPr>
          <w:rFonts w:ascii="Arial" w:eastAsia="Arial" w:hAnsi="Arial" w:cs="Arial"/>
          <w:lang w:bidi="en-US"/>
        </w:rPr>
        <w:t>with</w:t>
      </w:r>
      <w:r w:rsidRPr="00637884">
        <w:rPr>
          <w:rFonts w:ascii="Arial" w:eastAsia="Arial" w:hAnsi="Arial" w:cs="Arial"/>
          <w:lang w:bidi="en-US"/>
        </w:rPr>
        <w:t xml:space="preserve"> clients with a variety of mental health and substance use disorders</w:t>
      </w:r>
      <w:r w:rsidR="00065D4B">
        <w:rPr>
          <w:rFonts w:ascii="Arial" w:eastAsia="Arial" w:hAnsi="Arial" w:cs="Arial"/>
          <w:lang w:bidi="en-US"/>
        </w:rPr>
        <w:t>;</w:t>
      </w:r>
    </w:p>
    <w:p w14:paraId="61D8340D" w14:textId="470F0EDE" w:rsidR="00C93765" w:rsidRPr="00637884" w:rsidRDefault="7BD06731" w:rsidP="00637884">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637884">
        <w:rPr>
          <w:rFonts w:ascii="Arial" w:eastAsia="Arial" w:hAnsi="Arial" w:cs="Arial"/>
          <w:lang w:bidi="en-US"/>
        </w:rPr>
        <w:t xml:space="preserve">Demonstrated knowledge and application of </w:t>
      </w:r>
      <w:r w:rsidR="41E7D60B" w:rsidRPr="00637884">
        <w:rPr>
          <w:rFonts w:ascii="Arial" w:eastAsia="Arial" w:hAnsi="Arial" w:cs="Arial"/>
          <w:lang w:bidi="en-US"/>
        </w:rPr>
        <w:t>t</w:t>
      </w:r>
      <w:r w:rsidRPr="00637884">
        <w:rPr>
          <w:rFonts w:ascii="Arial" w:eastAsia="Arial" w:hAnsi="Arial" w:cs="Arial"/>
          <w:lang w:bidi="en-US"/>
        </w:rPr>
        <w:t>rauma-informed and culturally safe principles of care</w:t>
      </w:r>
      <w:r w:rsidR="00A54F11">
        <w:rPr>
          <w:rFonts w:ascii="Arial" w:eastAsia="Arial" w:hAnsi="Arial" w:cs="Arial"/>
          <w:lang w:bidi="en-US"/>
        </w:rPr>
        <w:t>;</w:t>
      </w:r>
    </w:p>
    <w:p w14:paraId="385D03B5" w14:textId="14F2FF2B" w:rsidR="009C190A" w:rsidRPr="00637884" w:rsidRDefault="009C190A" w:rsidP="00637884">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637884">
        <w:rPr>
          <w:rFonts w:ascii="Arial" w:eastAsia="Arial" w:hAnsi="Arial" w:cs="Arial"/>
          <w:lang w:bidi="en-US"/>
        </w:rPr>
        <w:t>Demonstrated knowledge of team</w:t>
      </w:r>
      <w:r w:rsidR="00A54F11">
        <w:rPr>
          <w:rFonts w:ascii="Arial" w:eastAsia="Arial" w:hAnsi="Arial" w:cs="Arial"/>
          <w:lang w:bidi="en-US"/>
        </w:rPr>
        <w:t>-</w:t>
      </w:r>
      <w:r w:rsidRPr="00637884">
        <w:rPr>
          <w:rFonts w:ascii="Arial" w:eastAsia="Arial" w:hAnsi="Arial" w:cs="Arial"/>
          <w:lang w:bidi="en-US"/>
        </w:rPr>
        <w:t>based primary care</w:t>
      </w:r>
      <w:r w:rsidR="00A54F11">
        <w:rPr>
          <w:rFonts w:ascii="Arial" w:eastAsia="Arial" w:hAnsi="Arial" w:cs="Arial"/>
          <w:lang w:bidi="en-US"/>
        </w:rPr>
        <w:t>;</w:t>
      </w:r>
    </w:p>
    <w:p w14:paraId="3E51B1FC" w14:textId="3CF0F1B0" w:rsidR="00C93765" w:rsidRPr="00637884" w:rsidRDefault="7BD06731" w:rsidP="00637884">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637884">
        <w:rPr>
          <w:rFonts w:ascii="Arial" w:eastAsia="Arial" w:hAnsi="Arial" w:cs="Arial"/>
          <w:lang w:bidi="en-US"/>
        </w:rPr>
        <w:t>Demonstrated knowledge of relevant Acts, pertinent regulations, policy, procedures and other statutory and certification requirements (such as the Mental Health Act</w:t>
      </w:r>
      <w:r w:rsidR="001A4159">
        <w:rPr>
          <w:rFonts w:ascii="Arial" w:eastAsia="Arial" w:hAnsi="Arial" w:cs="Arial"/>
          <w:lang w:bidi="en-US"/>
        </w:rPr>
        <w:t>;</w:t>
      </w:r>
      <w:r w:rsidRPr="00637884">
        <w:rPr>
          <w:rFonts w:ascii="Arial" w:eastAsia="Arial" w:hAnsi="Arial" w:cs="Arial"/>
          <w:lang w:bidi="en-US"/>
        </w:rPr>
        <w:t xml:space="preserve"> Adult Guardianship Act</w:t>
      </w:r>
      <w:r w:rsidR="001A4159">
        <w:rPr>
          <w:rFonts w:ascii="Arial" w:eastAsia="Arial" w:hAnsi="Arial" w:cs="Arial"/>
          <w:lang w:bidi="en-US"/>
        </w:rPr>
        <w:t>;</w:t>
      </w:r>
      <w:r w:rsidRPr="00637884">
        <w:rPr>
          <w:rFonts w:ascii="Arial" w:eastAsia="Arial" w:hAnsi="Arial" w:cs="Arial"/>
          <w:lang w:bidi="en-US"/>
        </w:rPr>
        <w:t xml:space="preserve"> Health Care </w:t>
      </w:r>
      <w:r w:rsidR="00C761BE">
        <w:rPr>
          <w:rFonts w:ascii="Arial" w:eastAsia="Arial" w:hAnsi="Arial" w:cs="Arial"/>
          <w:lang w:bidi="en-US"/>
        </w:rPr>
        <w:t>(</w:t>
      </w:r>
      <w:r w:rsidRPr="00637884">
        <w:rPr>
          <w:rFonts w:ascii="Arial" w:eastAsia="Arial" w:hAnsi="Arial" w:cs="Arial"/>
          <w:lang w:bidi="en-US"/>
        </w:rPr>
        <w:t>Consent</w:t>
      </w:r>
      <w:r w:rsidR="00C761BE">
        <w:rPr>
          <w:rFonts w:ascii="Arial" w:eastAsia="Arial" w:hAnsi="Arial" w:cs="Arial"/>
          <w:lang w:bidi="en-US"/>
        </w:rPr>
        <w:t>) and Care Facility (Admission)</w:t>
      </w:r>
      <w:r w:rsidRPr="00637884">
        <w:rPr>
          <w:rFonts w:ascii="Arial" w:eastAsia="Arial" w:hAnsi="Arial" w:cs="Arial"/>
          <w:lang w:bidi="en-US"/>
        </w:rPr>
        <w:t xml:space="preserve"> Act</w:t>
      </w:r>
      <w:r w:rsidR="001A4159">
        <w:rPr>
          <w:rFonts w:ascii="Arial" w:eastAsia="Arial" w:hAnsi="Arial" w:cs="Arial"/>
          <w:lang w:bidi="en-US"/>
        </w:rPr>
        <w:t>;</w:t>
      </w:r>
      <w:r w:rsidRPr="00637884">
        <w:rPr>
          <w:rFonts w:ascii="Arial" w:eastAsia="Arial" w:hAnsi="Arial" w:cs="Arial"/>
          <w:lang w:bidi="en-US"/>
        </w:rPr>
        <w:t xml:space="preserve"> Child, Family and Community Service Act</w:t>
      </w:r>
      <w:r w:rsidR="005B05B7">
        <w:rPr>
          <w:rFonts w:ascii="Arial" w:eastAsia="Arial" w:hAnsi="Arial" w:cs="Arial"/>
          <w:lang w:bidi="en-US"/>
        </w:rPr>
        <w:t>;</w:t>
      </w:r>
      <w:r w:rsidRPr="00637884">
        <w:rPr>
          <w:rFonts w:ascii="Arial" w:eastAsia="Arial" w:hAnsi="Arial" w:cs="Arial"/>
          <w:lang w:bidi="en-US"/>
        </w:rPr>
        <w:t xml:space="preserve"> and Freedom of Information </w:t>
      </w:r>
      <w:r w:rsidR="00CF2F0F">
        <w:rPr>
          <w:rFonts w:ascii="Arial" w:eastAsia="Arial" w:hAnsi="Arial" w:cs="Arial"/>
          <w:lang w:bidi="en-US"/>
        </w:rPr>
        <w:t xml:space="preserve">and Protection of Privacy </w:t>
      </w:r>
      <w:r w:rsidRPr="00637884">
        <w:rPr>
          <w:rFonts w:ascii="Arial" w:eastAsia="Arial" w:hAnsi="Arial" w:cs="Arial"/>
          <w:lang w:bidi="en-US"/>
        </w:rPr>
        <w:t>Act)</w:t>
      </w:r>
      <w:r w:rsidR="00A306DB">
        <w:rPr>
          <w:rFonts w:ascii="Arial" w:eastAsia="Arial" w:hAnsi="Arial" w:cs="Arial"/>
          <w:lang w:bidi="en-US"/>
        </w:rPr>
        <w:t>;</w:t>
      </w:r>
    </w:p>
    <w:p w14:paraId="741983F3" w14:textId="62A64436" w:rsidR="00E62ADF" w:rsidRPr="00637884" w:rsidRDefault="52DF7044" w:rsidP="00637884">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637884">
        <w:rPr>
          <w:rFonts w:ascii="Arial" w:eastAsia="Arial" w:hAnsi="Arial" w:cs="Arial"/>
          <w:lang w:bidi="en-US"/>
        </w:rPr>
        <w:t>Demonstrated ability to teach, coach, and provide clinical support</w:t>
      </w:r>
      <w:r w:rsidR="00B32FC0">
        <w:rPr>
          <w:rFonts w:ascii="Arial" w:eastAsia="Arial" w:hAnsi="Arial" w:cs="Arial"/>
          <w:lang w:bidi="en-US"/>
        </w:rPr>
        <w:t>;</w:t>
      </w:r>
    </w:p>
    <w:p w14:paraId="4DFC59DC" w14:textId="3F17FF64" w:rsidR="00C93765" w:rsidRPr="00637884" w:rsidRDefault="7BD06731" w:rsidP="00637884">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637884">
        <w:rPr>
          <w:rFonts w:ascii="Arial" w:eastAsia="Arial" w:hAnsi="Arial" w:cs="Arial"/>
          <w:lang w:bidi="en-US"/>
        </w:rPr>
        <w:t>Effective listening and consensus building skills that promote communication and lead to a cooperative approach to problem solving and decision making within interdisciplinary settings</w:t>
      </w:r>
      <w:r w:rsidR="00B32FC0">
        <w:rPr>
          <w:rFonts w:ascii="Arial" w:eastAsia="Arial" w:hAnsi="Arial" w:cs="Arial"/>
          <w:lang w:bidi="en-US"/>
        </w:rPr>
        <w:t>;</w:t>
      </w:r>
    </w:p>
    <w:p w14:paraId="65102243" w14:textId="39AF667D" w:rsidR="00C93765" w:rsidRPr="00637884" w:rsidRDefault="7BD06731" w:rsidP="00637884">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637884">
        <w:rPr>
          <w:rFonts w:ascii="Arial" w:eastAsia="Arial" w:hAnsi="Arial" w:cs="Arial"/>
          <w:lang w:bidi="en-US"/>
        </w:rPr>
        <w:t>Ability to work effectively with others in a multicultural environment, independently and as part of an interprofessional team</w:t>
      </w:r>
      <w:r w:rsidR="00B32FC0">
        <w:rPr>
          <w:rFonts w:ascii="Arial" w:eastAsia="Arial" w:hAnsi="Arial" w:cs="Arial"/>
          <w:lang w:bidi="en-US"/>
        </w:rPr>
        <w:t>, including</w:t>
      </w:r>
      <w:r w:rsidRPr="00637884">
        <w:rPr>
          <w:rFonts w:ascii="Arial" w:eastAsia="Arial" w:hAnsi="Arial" w:cs="Arial"/>
          <w:lang w:bidi="en-US"/>
        </w:rPr>
        <w:t xml:space="preserve"> understanding the frameworks of other disciplines</w:t>
      </w:r>
      <w:r w:rsidR="00B32FC0">
        <w:rPr>
          <w:rFonts w:ascii="Arial" w:eastAsia="Arial" w:hAnsi="Arial" w:cs="Arial"/>
          <w:lang w:bidi="en-US"/>
        </w:rPr>
        <w:t>;</w:t>
      </w:r>
    </w:p>
    <w:p w14:paraId="36FF6046" w14:textId="18FBA307" w:rsidR="00C93765" w:rsidRPr="00637884" w:rsidRDefault="7BD06731" w:rsidP="00637884">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637884">
        <w:rPr>
          <w:rFonts w:ascii="Arial" w:eastAsia="Arial" w:hAnsi="Arial" w:cs="Arial"/>
          <w:lang w:bidi="en-US"/>
        </w:rPr>
        <w:t xml:space="preserve">Ability to manage crisis situations </w:t>
      </w:r>
      <w:r w:rsidR="00B32FC0">
        <w:rPr>
          <w:rFonts w:ascii="Arial" w:eastAsia="Arial" w:hAnsi="Arial" w:cs="Arial"/>
          <w:lang w:bidi="en-US"/>
        </w:rPr>
        <w:t>and</w:t>
      </w:r>
      <w:r w:rsidRPr="00637884">
        <w:rPr>
          <w:rFonts w:ascii="Arial" w:eastAsia="Arial" w:hAnsi="Arial" w:cs="Arial"/>
          <w:lang w:bidi="en-US"/>
        </w:rPr>
        <w:t xml:space="preserve"> provide leadership to staff in the management of client crises</w:t>
      </w:r>
      <w:r w:rsidR="00B32FC0">
        <w:rPr>
          <w:rFonts w:ascii="Arial" w:eastAsia="Arial" w:hAnsi="Arial" w:cs="Arial"/>
          <w:lang w:bidi="en-US"/>
        </w:rPr>
        <w:t>;</w:t>
      </w:r>
    </w:p>
    <w:p w14:paraId="34C4B44F" w14:textId="2E6EF2E4" w:rsidR="00FD0656" w:rsidRPr="00637884" w:rsidRDefault="7BD06731" w:rsidP="00637884">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0927F7">
        <w:rPr>
          <w:rFonts w:cstheme="minorHAnsi"/>
        </w:rPr>
        <w:t xml:space="preserve">Ability to make effective referrals in a </w:t>
      </w:r>
      <w:r w:rsidRPr="00637884">
        <w:rPr>
          <w:rFonts w:ascii="Arial" w:eastAsia="Arial" w:hAnsi="Arial" w:cs="Arial"/>
          <w:lang w:bidi="en-US"/>
        </w:rPr>
        <w:t xml:space="preserve">collaborative manner, reflecting in-depth </w:t>
      </w:r>
      <w:r w:rsidRPr="00637884">
        <w:rPr>
          <w:rFonts w:ascii="Arial" w:eastAsia="Arial" w:hAnsi="Arial" w:cs="Arial"/>
          <w:lang w:bidi="en-US"/>
        </w:rPr>
        <w:lastRenderedPageBreak/>
        <w:t>knowledge of community resources and strong collaborative skills in working with other community partners</w:t>
      </w:r>
      <w:r w:rsidR="00B32FC0">
        <w:rPr>
          <w:rFonts w:ascii="Arial" w:eastAsia="Arial" w:hAnsi="Arial" w:cs="Arial"/>
          <w:lang w:bidi="en-US"/>
        </w:rPr>
        <w:t>; and</w:t>
      </w:r>
    </w:p>
    <w:p w14:paraId="31152DD7" w14:textId="66FD7D30" w:rsidR="00ED352C" w:rsidRPr="00637884" w:rsidRDefault="7BD06731" w:rsidP="00637884">
      <w:pPr>
        <w:pStyle w:val="ListParagraph"/>
        <w:widowControl w:val="0"/>
        <w:numPr>
          <w:ilvl w:val="0"/>
          <w:numId w:val="44"/>
        </w:numPr>
        <w:tabs>
          <w:tab w:val="left" w:pos="-1080"/>
          <w:tab w:val="left" w:pos="-720"/>
          <w:tab w:val="left" w:pos="792"/>
        </w:tabs>
        <w:suppressAutoHyphens/>
        <w:overflowPunct w:val="0"/>
        <w:autoSpaceDE w:val="0"/>
        <w:autoSpaceDN w:val="0"/>
        <w:adjustRightInd w:val="0"/>
        <w:spacing w:before="35" w:after="0" w:line="240" w:lineRule="auto"/>
        <w:ind w:left="720"/>
        <w:contextualSpacing w:val="0"/>
        <w:textAlignment w:val="baseline"/>
        <w:rPr>
          <w:rFonts w:ascii="Arial" w:eastAsia="Arial" w:hAnsi="Arial" w:cs="Arial"/>
          <w:lang w:bidi="en-US"/>
        </w:rPr>
      </w:pPr>
      <w:r w:rsidRPr="00637884">
        <w:rPr>
          <w:rFonts w:ascii="Arial" w:eastAsia="Arial" w:hAnsi="Arial" w:cs="Arial"/>
          <w:lang w:bidi="en-US"/>
        </w:rPr>
        <w:t>Physical ability to carry out the duties of the position.</w:t>
      </w:r>
    </w:p>
    <w:p w14:paraId="25B883B7" w14:textId="32A1BED3" w:rsidR="009C4350" w:rsidRPr="000927F7" w:rsidRDefault="009C4350" w:rsidP="000927F7">
      <w:pPr>
        <w:tabs>
          <w:tab w:val="left" w:pos="720"/>
        </w:tabs>
        <w:overflowPunct w:val="0"/>
        <w:autoSpaceDE w:val="0"/>
        <w:autoSpaceDN w:val="0"/>
        <w:adjustRightInd w:val="0"/>
        <w:spacing w:after="0" w:line="240" w:lineRule="auto"/>
        <w:jc w:val="both"/>
        <w:textAlignment w:val="baseline"/>
        <w:rPr>
          <w:rFonts w:cstheme="minorHAnsi"/>
        </w:rPr>
      </w:pPr>
    </w:p>
    <w:p w14:paraId="44582B4B" w14:textId="77777777" w:rsidR="009C4350" w:rsidRPr="000927F7" w:rsidRDefault="009C4350" w:rsidP="000927F7">
      <w:pPr>
        <w:spacing w:after="0" w:line="240" w:lineRule="auto"/>
        <w:jc w:val="both"/>
        <w:rPr>
          <w:rFonts w:cstheme="minorHAnsi"/>
        </w:rPr>
      </w:pPr>
    </w:p>
    <w:p w14:paraId="148C6999" w14:textId="100FAC78" w:rsidR="00ED352C" w:rsidRPr="000927F7" w:rsidRDefault="00ED352C" w:rsidP="000927F7">
      <w:pPr>
        <w:spacing w:after="0" w:line="240" w:lineRule="auto"/>
        <w:jc w:val="both"/>
        <w:rPr>
          <w:rFonts w:cstheme="minorHAnsi"/>
          <w:b/>
          <w:bCs/>
        </w:rPr>
      </w:pPr>
      <w:r w:rsidRPr="000927F7">
        <w:rPr>
          <w:rFonts w:cstheme="minorHAnsi"/>
          <w:b/>
          <w:bCs/>
        </w:rPr>
        <w:t xml:space="preserve">JOB DESCRIPTION APPROVED BY: </w:t>
      </w:r>
    </w:p>
    <w:p w14:paraId="69BBD9E9" w14:textId="77777777" w:rsidR="00ED352C" w:rsidRDefault="00ED352C" w:rsidP="000927F7">
      <w:pPr>
        <w:spacing w:after="0" w:line="240" w:lineRule="auto"/>
        <w:jc w:val="both"/>
        <w:rPr>
          <w:rFonts w:cstheme="minorHAnsi"/>
          <w:b/>
          <w:bCs/>
        </w:rPr>
      </w:pPr>
    </w:p>
    <w:p w14:paraId="63D914BB" w14:textId="77777777" w:rsidR="00BE1192" w:rsidRDefault="00BE1192" w:rsidP="000927F7">
      <w:pPr>
        <w:spacing w:after="0" w:line="240" w:lineRule="auto"/>
        <w:jc w:val="both"/>
        <w:rPr>
          <w:rFonts w:cstheme="minorHAnsi"/>
          <w:b/>
          <w:bCs/>
        </w:rPr>
      </w:pPr>
    </w:p>
    <w:p w14:paraId="20326A84" w14:textId="77777777" w:rsidR="00BE1192" w:rsidRPr="000927F7" w:rsidRDefault="00BE1192" w:rsidP="000927F7">
      <w:pPr>
        <w:spacing w:after="0" w:line="240" w:lineRule="auto"/>
        <w:jc w:val="both"/>
        <w:rPr>
          <w:rFonts w:cstheme="minorHAnsi"/>
          <w:b/>
          <w:bCs/>
        </w:rPr>
      </w:pPr>
    </w:p>
    <w:p w14:paraId="66A3BCD9" w14:textId="77777777" w:rsidR="00ED352C" w:rsidRPr="000927F7" w:rsidRDefault="00ED352C" w:rsidP="000927F7">
      <w:pPr>
        <w:spacing w:after="0" w:line="240" w:lineRule="auto"/>
        <w:jc w:val="both"/>
        <w:rPr>
          <w:rFonts w:cstheme="minorHAnsi"/>
        </w:rPr>
      </w:pPr>
      <w:r w:rsidRPr="000927F7">
        <w:rPr>
          <w:rFonts w:cstheme="minorHAnsi"/>
        </w:rPr>
        <w:t>_______________________________________</w:t>
      </w:r>
      <w:r w:rsidRPr="000927F7">
        <w:rPr>
          <w:rFonts w:cstheme="minorHAnsi"/>
        </w:rPr>
        <w:tab/>
      </w:r>
      <w:r w:rsidRPr="000927F7">
        <w:rPr>
          <w:rFonts w:cstheme="minorHAnsi"/>
        </w:rPr>
        <w:tab/>
        <w:t>___________________________</w:t>
      </w:r>
    </w:p>
    <w:p w14:paraId="3290BEAE" w14:textId="77777777" w:rsidR="00ED352C" w:rsidRPr="000927F7" w:rsidRDefault="00ED352C" w:rsidP="000927F7">
      <w:pPr>
        <w:spacing w:after="0" w:line="240" w:lineRule="auto"/>
        <w:jc w:val="both"/>
        <w:rPr>
          <w:rFonts w:cstheme="minorHAnsi"/>
        </w:rPr>
      </w:pPr>
      <w:r w:rsidRPr="000927F7">
        <w:rPr>
          <w:rFonts w:cstheme="minorHAnsi"/>
        </w:rPr>
        <w:tab/>
      </w:r>
      <w:r w:rsidRPr="000927F7">
        <w:rPr>
          <w:rFonts w:cstheme="minorHAnsi"/>
        </w:rPr>
        <w:tab/>
      </w:r>
      <w:r w:rsidRPr="000927F7">
        <w:rPr>
          <w:rFonts w:cstheme="minorHAnsi"/>
        </w:rPr>
        <w:tab/>
      </w:r>
      <w:r w:rsidRPr="000927F7">
        <w:rPr>
          <w:rFonts w:cstheme="minorHAnsi"/>
        </w:rPr>
        <w:tab/>
        <w:t xml:space="preserve">                        </w:t>
      </w:r>
      <w:r w:rsidRPr="000927F7">
        <w:rPr>
          <w:rFonts w:cstheme="minorHAnsi"/>
        </w:rPr>
        <w:tab/>
      </w:r>
      <w:r w:rsidRPr="000927F7">
        <w:rPr>
          <w:rFonts w:cstheme="minorHAnsi"/>
        </w:rPr>
        <w:tab/>
        <w:t>Date:</w:t>
      </w:r>
    </w:p>
    <w:p w14:paraId="75EFD7A0" w14:textId="77777777" w:rsidR="00ED352C" w:rsidRDefault="00ED352C" w:rsidP="000927F7">
      <w:pPr>
        <w:spacing w:after="0" w:line="240" w:lineRule="auto"/>
        <w:jc w:val="both"/>
        <w:rPr>
          <w:rFonts w:cstheme="minorHAnsi"/>
        </w:rPr>
      </w:pPr>
    </w:p>
    <w:p w14:paraId="61840E48" w14:textId="77777777" w:rsidR="00BE1192" w:rsidRDefault="00BE1192" w:rsidP="000927F7">
      <w:pPr>
        <w:spacing w:after="0" w:line="240" w:lineRule="auto"/>
        <w:jc w:val="both"/>
        <w:rPr>
          <w:rFonts w:cstheme="minorHAnsi"/>
        </w:rPr>
      </w:pPr>
    </w:p>
    <w:p w14:paraId="093BDB21" w14:textId="77777777" w:rsidR="00BE1192" w:rsidRPr="000927F7" w:rsidRDefault="00BE1192" w:rsidP="000927F7">
      <w:pPr>
        <w:spacing w:after="0" w:line="240" w:lineRule="auto"/>
        <w:jc w:val="both"/>
        <w:rPr>
          <w:rFonts w:cstheme="minorHAnsi"/>
        </w:rPr>
      </w:pPr>
    </w:p>
    <w:p w14:paraId="0D2FFABB" w14:textId="77777777" w:rsidR="00ED352C" w:rsidRPr="000927F7" w:rsidRDefault="00ED352C" w:rsidP="000927F7">
      <w:pPr>
        <w:spacing w:after="0" w:line="240" w:lineRule="auto"/>
        <w:jc w:val="both"/>
        <w:rPr>
          <w:rFonts w:cstheme="minorHAnsi"/>
        </w:rPr>
      </w:pPr>
      <w:r w:rsidRPr="000927F7">
        <w:rPr>
          <w:rFonts w:cstheme="minorHAnsi"/>
        </w:rPr>
        <w:t>_______________________________________</w:t>
      </w:r>
      <w:r w:rsidRPr="000927F7">
        <w:rPr>
          <w:rFonts w:cstheme="minorHAnsi"/>
        </w:rPr>
        <w:tab/>
      </w:r>
      <w:r w:rsidRPr="000927F7">
        <w:rPr>
          <w:rFonts w:cstheme="minorHAnsi"/>
        </w:rPr>
        <w:tab/>
        <w:t>___________________________</w:t>
      </w:r>
    </w:p>
    <w:p w14:paraId="1A6508F4" w14:textId="6E0602B9" w:rsidR="00ED352C" w:rsidRPr="00823DE7" w:rsidRDefault="00ED352C" w:rsidP="000927F7">
      <w:pPr>
        <w:spacing w:after="0" w:line="240" w:lineRule="auto"/>
        <w:jc w:val="both"/>
        <w:rPr>
          <w:rFonts w:cstheme="minorHAnsi"/>
        </w:rPr>
      </w:pPr>
      <w:r w:rsidRPr="000927F7">
        <w:rPr>
          <w:rFonts w:cstheme="minorHAnsi"/>
        </w:rPr>
        <w:tab/>
      </w:r>
      <w:r w:rsidRPr="000927F7">
        <w:rPr>
          <w:rFonts w:cstheme="minorHAnsi"/>
        </w:rPr>
        <w:tab/>
      </w:r>
      <w:r w:rsidRPr="008540D1">
        <w:rPr>
          <w:rFonts w:cstheme="minorHAnsi"/>
        </w:rPr>
        <w:tab/>
      </w:r>
      <w:r w:rsidRPr="008540D1">
        <w:rPr>
          <w:rFonts w:cstheme="minorHAnsi"/>
        </w:rPr>
        <w:tab/>
      </w:r>
      <w:r w:rsidRPr="008540D1">
        <w:rPr>
          <w:rFonts w:cstheme="minorHAnsi"/>
        </w:rPr>
        <w:tab/>
      </w:r>
      <w:r w:rsidRPr="008540D1">
        <w:rPr>
          <w:rFonts w:cstheme="minorHAnsi"/>
        </w:rPr>
        <w:tab/>
      </w:r>
      <w:r w:rsidRPr="008540D1">
        <w:rPr>
          <w:rFonts w:cstheme="minorHAnsi"/>
        </w:rPr>
        <w:tab/>
        <w:t xml:space="preserve">            Da</w:t>
      </w:r>
      <w:r>
        <w:rPr>
          <w:rFonts w:cstheme="minorHAnsi"/>
        </w:rPr>
        <w:t>te</w:t>
      </w:r>
    </w:p>
    <w:sectPr w:rsidR="00ED352C" w:rsidRPr="00823DE7" w:rsidSect="00E268B2">
      <w:headerReference w:type="default" r:id="rId15"/>
      <w:pgSz w:w="12242" w:h="15842" w:code="5"/>
      <w:pgMar w:top="1440" w:right="1440" w:bottom="1440" w:left="1440" w:header="288" w:footer="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AAEA" w14:textId="77777777" w:rsidR="006E6EFE" w:rsidRDefault="006E6EFE" w:rsidP="00A429FF">
      <w:r>
        <w:separator/>
      </w:r>
    </w:p>
  </w:endnote>
  <w:endnote w:type="continuationSeparator" w:id="0">
    <w:p w14:paraId="1F570EAF" w14:textId="77777777" w:rsidR="006E6EFE" w:rsidRDefault="006E6EFE" w:rsidP="00A429FF">
      <w:r>
        <w:continuationSeparator/>
      </w:r>
    </w:p>
  </w:endnote>
  <w:endnote w:type="continuationNotice" w:id="1">
    <w:p w14:paraId="1366EC02" w14:textId="77777777" w:rsidR="006E6EFE" w:rsidRDefault="006E6E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ld">
    <w:altName w:val="Arial"/>
    <w:panose1 w:val="020B0604020202020204"/>
    <w:charset w:val="00"/>
    <w:family w:val="auto"/>
    <w:pitch w:val="variable"/>
    <w:sig w:usb0="E0002AFF" w:usb1="C0007843" w:usb2="00000009" w:usb3="00000000" w:csb0="000001FF" w:csb1="00000000"/>
  </w:font>
  <w:font w:name="FranklinGothic-Normal">
    <w:altName w:val="Calibri"/>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7E1A" w14:textId="344FF988" w:rsidR="00DF20B6" w:rsidRDefault="00DF20B6" w:rsidP="000806AC">
    <w:pPr>
      <w:pStyle w:val="Footer"/>
      <w:tabs>
        <w:tab w:val="clear" w:pos="360"/>
        <w:tab w:val="clear" w:pos="4320"/>
        <w:tab w:val="clear" w:pos="8640"/>
      </w:tabs>
      <w:ind w:left="-720"/>
      <w:jc w:val="righ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C4C9" w14:textId="0464F56E" w:rsidR="00DF20B6" w:rsidRPr="00C928C5" w:rsidRDefault="00DF20B6" w:rsidP="007C0EA9">
    <w:pPr>
      <w:pStyle w:val="Address"/>
    </w:pPr>
    <w:r>
      <w:rPr>
        <w:rFonts w:cstheme="minorHAnsi"/>
        <w:szCs w:val="20"/>
      </w:rPr>
      <w:tab/>
    </w:r>
  </w:p>
  <w:p w14:paraId="424D1D80" w14:textId="77777777" w:rsidR="00DF20B6" w:rsidRPr="00353FC1" w:rsidRDefault="00DF20B6" w:rsidP="00AD27A2">
    <w:pPr>
      <w:pStyle w:val="Footer"/>
    </w:pPr>
    <w:r>
      <w:rPr>
        <w:noProof/>
      </w:rPr>
      <mc:AlternateContent>
        <mc:Choice Requires="wps">
          <w:drawing>
            <wp:anchor distT="0" distB="0" distL="114300" distR="114300" simplePos="0" relativeHeight="251658240" behindDoc="0" locked="0" layoutInCell="1" allowOverlap="1" wp14:anchorId="114AF21F" wp14:editId="03373EFF">
              <wp:simplePos x="0" y="0"/>
              <wp:positionH relativeFrom="column">
                <wp:posOffset>-41910</wp:posOffset>
              </wp:positionH>
              <wp:positionV relativeFrom="paragraph">
                <wp:posOffset>46355</wp:posOffset>
              </wp:positionV>
              <wp:extent cx="5985510" cy="71755"/>
              <wp:effectExtent l="0" t="0" r="34290" b="29845"/>
              <wp:wrapNone/>
              <wp:docPr id="1" name="Straight Connector 1"/>
              <wp:cNvGraphicFramePr/>
              <a:graphic xmlns:a="http://schemas.openxmlformats.org/drawingml/2006/main">
                <a:graphicData uri="http://schemas.microsoft.com/office/word/2010/wordprocessingShape">
                  <wps:wsp>
                    <wps:cNvCnPr/>
                    <wps:spPr>
                      <a:xfrm>
                        <a:off x="0" y="0"/>
                        <a:ext cx="5985510" cy="71755"/>
                      </a:xfrm>
                      <a:prstGeom prst="line">
                        <a:avLst/>
                      </a:prstGeom>
                      <a:ln>
                        <a:solidFill>
                          <a:schemeClr val="bg2">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ma14="http://schemas.microsoft.com/office/mac/drawingml/2011/main" xmlns:a="http://schemas.openxmlformats.org/drawingml/2006/main">
          <w:pict w14:anchorId="31716D02">
            <v:line id="Straight Connector 1"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9f9f7 [1630]" from="-3.3pt,3.65pt" to="468pt,9.3pt" w14:anchorId="22EE5C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"/>
          </w:pict>
        </mc:Fallback>
      </mc:AlternateContent>
    </w:r>
    <w:r>
      <w:rPr>
        <w:noProof/>
      </w:rPr>
      <w:drawing>
        <wp:anchor distT="0" distB="0" distL="114300" distR="114300" simplePos="0" relativeHeight="251658242" behindDoc="1" locked="1" layoutInCell="1" allowOverlap="1" wp14:anchorId="797864CC" wp14:editId="1ABFCDBD">
          <wp:simplePos x="0" y="0"/>
          <wp:positionH relativeFrom="column">
            <wp:posOffset>-50800</wp:posOffset>
          </wp:positionH>
          <wp:positionV relativeFrom="paragraph">
            <wp:posOffset>-3265805</wp:posOffset>
          </wp:positionV>
          <wp:extent cx="3474720" cy="3413760"/>
          <wp:effectExtent l="0" t="0" r="508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28-Foundry-DigiLetterheaad-Assets2_bird.png"/>
                  <pic:cNvPicPr/>
                </pic:nvPicPr>
                <pic:blipFill>
                  <a:blip r:embed="rId1">
                    <a:extLst>
                      <a:ext uri="{BEBA8EAE-BF5A-486C-A8C5-ECC9F3942E4B}">
                        <a14:imgProps xmlns:a14="http://schemas.microsoft.com/office/drawing/2010/main">
                          <a14:imgLayer r:embed="rId2">
                            <a14:imgEffect>
                              <a14:brightnessContrast bright="7000"/>
                            </a14:imgEffect>
                          </a14:imgLayer>
                        </a14:imgProps>
                      </a:ext>
                      <a:ext uri="{28A0092B-C50C-407E-A947-70E740481C1C}">
                        <a14:useLocalDpi xmlns:a14="http://schemas.microsoft.com/office/drawing/2010/main" val="0"/>
                      </a:ext>
                    </a:extLst>
                  </a:blip>
                  <a:stretch>
                    <a:fillRect/>
                  </a:stretch>
                </pic:blipFill>
                <pic:spPr>
                  <a:xfrm>
                    <a:off x="0" y="0"/>
                    <a:ext cx="3474720" cy="3413760"/>
                  </a:xfrm>
                  <a:prstGeom prst="rect">
                    <a:avLst/>
                  </a:prstGeom>
                  <a:extLst>
                    <a:ext uri="{FAA26D3D-D897-4be2-8F04-BA451C77F1D7}">
                      <ma14:placeholderFlag xmlns:arto="http://schemas.microsoft.com/office/word/2006/arto"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7325" w14:textId="77777777" w:rsidR="006E6EFE" w:rsidRDefault="006E6EFE" w:rsidP="00A429FF">
      <w:r>
        <w:rPr>
          <w:noProof/>
        </w:rPr>
        <mc:AlternateContent>
          <mc:Choice Requires="wps">
            <w:drawing>
              <wp:anchor distT="0" distB="0" distL="114300" distR="114300" simplePos="1" relativeHeight="251659264" behindDoc="0" locked="0" layoutInCell="1" allowOverlap="1" wp14:anchorId="0B2A16B4" wp14:editId="68B5BD12">
                <wp:simplePos x="685800" y="9377045"/>
                <wp:positionH relativeFrom="column">
                  <wp:posOffset>0</wp:posOffset>
                </wp:positionH>
                <wp:positionV relativeFrom="paragraph">
                  <wp:posOffset>0</wp:posOffset>
                </wp:positionV>
                <wp:extent cx="1257300" cy="342900"/>
                <wp:effectExtent l="0" t="0" r="0" b="12700"/>
                <wp:wrapNone/>
                <wp:docPr id="32" name="Text Box 32"/>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E8E0FC" w14:textId="77777777" w:rsidR="006E6EFE" w:rsidRDefault="006E6EFE" w:rsidP="007C0EA9">
                            <w:pPr>
                              <w:pStyle w:val="Address"/>
                            </w:pPr>
                            <w:r>
                              <w:t xml:space="preserve">504 Sutherland Avenue, Kelowna, BC  V1Y 5X1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2A16B4" id="_x0000_t202" coordsize="21600,21600" o:spt="202" path="m,l,21600r21600,l21600,xe">
                <v:stroke joinstyle="miter"/>
                <v:path gradientshapeok="t" o:connecttype="rect"/>
              </v:shapetype>
              <v:shape id="Text Box 32" o:spid="_x0000_s1026" type="#_x0000_t202" style="position:absolute;margin-left:0;margin-top:0;width:99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" filled="f" stroked="f">
                <v:textbox>
                  <w:txbxContent>
                    <w:p w14:paraId="59E8E0FC" w14:textId="77777777" w:rsidR="006E6EFE" w:rsidRDefault="006E6EFE" w:rsidP="007C0EA9">
                      <w:pPr>
                        <w:pStyle w:val="Address"/>
                      </w:pPr>
                      <w:r>
                        <w:t xml:space="preserve">504 Sutherland Avenue, Kelowna, BC  V1Y 5X1 </w:t>
                      </w:r>
                    </w:p>
                  </w:txbxContent>
                </v:textbox>
              </v:shape>
            </w:pict>
          </mc:Fallback>
        </mc:AlternateContent>
      </w:r>
      <w:r>
        <w:rPr>
          <w:noProof/>
        </w:rPr>
        <mc:AlternateContent>
          <mc:Choice Requires="wps">
            <w:drawing>
              <wp:anchor distT="0" distB="0" distL="114300" distR="114300" simplePos="1" relativeHeight="251660288" behindDoc="0" locked="0" layoutInCell="1" allowOverlap="1" wp14:anchorId="1F2358E5" wp14:editId="2A161E9C">
                <wp:simplePos x="685800" y="9377045"/>
                <wp:positionH relativeFrom="column">
                  <wp:posOffset>0</wp:posOffset>
                </wp:positionH>
                <wp:positionV relativeFrom="paragraph">
                  <wp:posOffset>0</wp:posOffset>
                </wp:positionV>
                <wp:extent cx="125730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7CF430" w14:textId="77777777" w:rsidR="006E6EFE" w:rsidRDefault="006E6EFE" w:rsidP="007C0EA9">
                            <w:pPr>
                              <w:pStyle w:val="Address"/>
                            </w:pPr>
                            <w:r>
                              <w:t xml:space="preserve">504 Sutherland Avenue, Kelowna, BC  V1Y 5X1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2358E5" id="Text Box 2" o:spid="_x0000_s1027" type="#_x0000_t202" style="position:absolute;margin-left:0;margin-top:0;width:99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" filled="f" stroked="f">
                <v:textbox>
                  <w:txbxContent>
                    <w:p w14:paraId="277CF430" w14:textId="77777777" w:rsidR="006E6EFE" w:rsidRDefault="006E6EFE" w:rsidP="007C0EA9">
                      <w:pPr>
                        <w:pStyle w:val="Address"/>
                      </w:pPr>
                      <w:r>
                        <w:t xml:space="preserve">504 Sutherland Avenue, Kelowna, BC  V1Y 5X1 </w:t>
                      </w:r>
                    </w:p>
                  </w:txbxContent>
                </v:textbox>
              </v:shape>
            </w:pict>
          </mc:Fallback>
        </mc:AlternateContent>
      </w:r>
      <w:r>
        <w:separator/>
      </w:r>
    </w:p>
  </w:footnote>
  <w:footnote w:type="continuationSeparator" w:id="0">
    <w:p w14:paraId="19D08E9C" w14:textId="77777777" w:rsidR="006E6EFE" w:rsidRDefault="006E6EFE" w:rsidP="00A429FF">
      <w:r>
        <w:continuationSeparator/>
      </w:r>
    </w:p>
  </w:footnote>
  <w:footnote w:type="continuationNotice" w:id="1">
    <w:p w14:paraId="026D7D76" w14:textId="77777777" w:rsidR="006E6EFE" w:rsidRDefault="006E6E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DDE9" w14:textId="4BF1C5A1" w:rsidR="00F62428" w:rsidRDefault="00F62428">
    <w:pPr>
      <w:pStyle w:val="Header"/>
    </w:pPr>
    <w:r>
      <w:rPr>
        <w:noProof/>
      </w:rPr>
      <w:drawing>
        <wp:anchor distT="0" distB="0" distL="114300" distR="114300" simplePos="0" relativeHeight="251660292" behindDoc="0" locked="0" layoutInCell="1" allowOverlap="1" wp14:anchorId="1537838A" wp14:editId="2F910CFF">
          <wp:simplePos x="0" y="0"/>
          <wp:positionH relativeFrom="column">
            <wp:posOffset>-377825</wp:posOffset>
          </wp:positionH>
          <wp:positionV relativeFrom="paragraph">
            <wp:posOffset>154075</wp:posOffset>
          </wp:positionV>
          <wp:extent cx="2803925" cy="931684"/>
          <wp:effectExtent l="0" t="0" r="0" b="0"/>
          <wp:wrapThrough wrapText="bothSides">
            <wp:wrapPolygon edited="0">
              <wp:start x="2740" y="4712"/>
              <wp:lineTo x="1663" y="7951"/>
              <wp:lineTo x="1663" y="8834"/>
              <wp:lineTo x="2740" y="10012"/>
              <wp:lineTo x="2935" y="16196"/>
              <wp:lineTo x="18787" y="16196"/>
              <wp:lineTo x="18787" y="10012"/>
              <wp:lineTo x="19765" y="9718"/>
              <wp:lineTo x="19961" y="8245"/>
              <wp:lineTo x="19374" y="4712"/>
              <wp:lineTo x="2740" y="4712"/>
            </wp:wrapPolygon>
          </wp:wrapThrough>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3925" cy="93168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9809" w14:textId="77777777" w:rsidR="00DF20B6" w:rsidRDefault="00DF20B6" w:rsidP="005E0014">
    <w:pPr>
      <w:pStyle w:val="Header"/>
      <w:tabs>
        <w:tab w:val="clear" w:pos="360"/>
        <w:tab w:val="clear" w:pos="4320"/>
        <w:tab w:val="clear" w:pos="8640"/>
        <w:tab w:val="center" w:pos="4586"/>
      </w:tabs>
      <w:ind w:left="-540"/>
    </w:pPr>
    <w:r>
      <w:rPr>
        <w:noProof/>
      </w:rPr>
      <w:drawing>
        <wp:anchor distT="0" distB="0" distL="114300" distR="114300" simplePos="0" relativeHeight="251658244" behindDoc="1" locked="0" layoutInCell="1" allowOverlap="1" wp14:anchorId="0FDF0526" wp14:editId="3AC4DD95">
          <wp:simplePos x="0" y="0"/>
          <wp:positionH relativeFrom="column">
            <wp:posOffset>-344152</wp:posOffset>
          </wp:positionH>
          <wp:positionV relativeFrom="paragraph">
            <wp:posOffset>135172</wp:posOffset>
          </wp:positionV>
          <wp:extent cx="2803925" cy="931684"/>
          <wp:effectExtent l="0" t="0" r="0" b="0"/>
          <wp:wrapTight wrapText="bothSides">
            <wp:wrapPolygon edited="0">
              <wp:start x="2740" y="4712"/>
              <wp:lineTo x="1663" y="7951"/>
              <wp:lineTo x="1663" y="8834"/>
              <wp:lineTo x="2740" y="10012"/>
              <wp:lineTo x="2935" y="16196"/>
              <wp:lineTo x="18787" y="16196"/>
              <wp:lineTo x="18787" y="10012"/>
              <wp:lineTo x="19765" y="9718"/>
              <wp:lineTo x="19961" y="8245"/>
              <wp:lineTo x="19374" y="4712"/>
              <wp:lineTo x="2740" y="4712"/>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28-Foundry-DigiLetterheaad-Assets2_banner 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3925" cy="931684"/>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82FF" w14:textId="6A6D60D1" w:rsidR="002478D4" w:rsidRDefault="00247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CC8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E833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CE96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86D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0E2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86B8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C0A7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740A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C47E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5A86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BD183E"/>
    <w:multiLevelType w:val="hybridMultilevel"/>
    <w:tmpl w:val="9FB8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160"/>
    <w:multiLevelType w:val="hybridMultilevel"/>
    <w:tmpl w:val="5BDA1C5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87F1A91"/>
    <w:multiLevelType w:val="hybridMultilevel"/>
    <w:tmpl w:val="CA4EA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0D343A"/>
    <w:multiLevelType w:val="hybridMultilevel"/>
    <w:tmpl w:val="B35C4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5B0110"/>
    <w:multiLevelType w:val="hybridMultilevel"/>
    <w:tmpl w:val="C716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F571DD"/>
    <w:multiLevelType w:val="hybridMultilevel"/>
    <w:tmpl w:val="E1A64642"/>
    <w:lvl w:ilvl="0" w:tplc="C19AD452">
      <w:start w:val="1"/>
      <w:numFmt w:val="bullet"/>
      <w:lvlText w:val=""/>
      <w:lvlJc w:val="left"/>
      <w:pPr>
        <w:tabs>
          <w:tab w:val="num" w:pos="720"/>
        </w:tabs>
        <w:ind w:left="720" w:hanging="360"/>
      </w:pPr>
      <w:rPr>
        <w:rFonts w:ascii="Symbol" w:hAnsi="Symbol" w:hint="default"/>
        <w:sz w:val="20"/>
      </w:rPr>
    </w:lvl>
    <w:lvl w:ilvl="1" w:tplc="0A3843B4" w:tentative="1">
      <w:start w:val="1"/>
      <w:numFmt w:val="bullet"/>
      <w:lvlText w:val="o"/>
      <w:lvlJc w:val="left"/>
      <w:pPr>
        <w:tabs>
          <w:tab w:val="num" w:pos="1440"/>
        </w:tabs>
        <w:ind w:left="1440" w:hanging="360"/>
      </w:pPr>
      <w:rPr>
        <w:rFonts w:ascii="Courier New" w:hAnsi="Courier New" w:hint="default"/>
        <w:sz w:val="20"/>
      </w:rPr>
    </w:lvl>
    <w:lvl w:ilvl="2" w:tplc="9E5A8262" w:tentative="1">
      <w:start w:val="1"/>
      <w:numFmt w:val="bullet"/>
      <w:lvlText w:val=""/>
      <w:lvlJc w:val="left"/>
      <w:pPr>
        <w:tabs>
          <w:tab w:val="num" w:pos="2160"/>
        </w:tabs>
        <w:ind w:left="2160" w:hanging="360"/>
      </w:pPr>
      <w:rPr>
        <w:rFonts w:ascii="Wingdings" w:hAnsi="Wingdings" w:hint="default"/>
        <w:sz w:val="20"/>
      </w:rPr>
    </w:lvl>
    <w:lvl w:ilvl="3" w:tplc="8CDC49BE" w:tentative="1">
      <w:start w:val="1"/>
      <w:numFmt w:val="bullet"/>
      <w:lvlText w:val=""/>
      <w:lvlJc w:val="left"/>
      <w:pPr>
        <w:tabs>
          <w:tab w:val="num" w:pos="2880"/>
        </w:tabs>
        <w:ind w:left="2880" w:hanging="360"/>
      </w:pPr>
      <w:rPr>
        <w:rFonts w:ascii="Wingdings" w:hAnsi="Wingdings" w:hint="default"/>
        <w:sz w:val="20"/>
      </w:rPr>
    </w:lvl>
    <w:lvl w:ilvl="4" w:tplc="69AAF6A8" w:tentative="1">
      <w:start w:val="1"/>
      <w:numFmt w:val="bullet"/>
      <w:lvlText w:val=""/>
      <w:lvlJc w:val="left"/>
      <w:pPr>
        <w:tabs>
          <w:tab w:val="num" w:pos="3600"/>
        </w:tabs>
        <w:ind w:left="3600" w:hanging="360"/>
      </w:pPr>
      <w:rPr>
        <w:rFonts w:ascii="Wingdings" w:hAnsi="Wingdings" w:hint="default"/>
        <w:sz w:val="20"/>
      </w:rPr>
    </w:lvl>
    <w:lvl w:ilvl="5" w:tplc="32CC10E8" w:tentative="1">
      <w:start w:val="1"/>
      <w:numFmt w:val="bullet"/>
      <w:lvlText w:val=""/>
      <w:lvlJc w:val="left"/>
      <w:pPr>
        <w:tabs>
          <w:tab w:val="num" w:pos="4320"/>
        </w:tabs>
        <w:ind w:left="4320" w:hanging="360"/>
      </w:pPr>
      <w:rPr>
        <w:rFonts w:ascii="Wingdings" w:hAnsi="Wingdings" w:hint="default"/>
        <w:sz w:val="20"/>
      </w:rPr>
    </w:lvl>
    <w:lvl w:ilvl="6" w:tplc="1A523552" w:tentative="1">
      <w:start w:val="1"/>
      <w:numFmt w:val="bullet"/>
      <w:lvlText w:val=""/>
      <w:lvlJc w:val="left"/>
      <w:pPr>
        <w:tabs>
          <w:tab w:val="num" w:pos="5040"/>
        </w:tabs>
        <w:ind w:left="5040" w:hanging="360"/>
      </w:pPr>
      <w:rPr>
        <w:rFonts w:ascii="Wingdings" w:hAnsi="Wingdings" w:hint="default"/>
        <w:sz w:val="20"/>
      </w:rPr>
    </w:lvl>
    <w:lvl w:ilvl="7" w:tplc="011846E6" w:tentative="1">
      <w:start w:val="1"/>
      <w:numFmt w:val="bullet"/>
      <w:lvlText w:val=""/>
      <w:lvlJc w:val="left"/>
      <w:pPr>
        <w:tabs>
          <w:tab w:val="num" w:pos="5760"/>
        </w:tabs>
        <w:ind w:left="5760" w:hanging="360"/>
      </w:pPr>
      <w:rPr>
        <w:rFonts w:ascii="Wingdings" w:hAnsi="Wingdings" w:hint="default"/>
        <w:sz w:val="20"/>
      </w:rPr>
    </w:lvl>
    <w:lvl w:ilvl="8" w:tplc="4D74ECBE"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3A3737"/>
    <w:multiLevelType w:val="hybridMultilevel"/>
    <w:tmpl w:val="15F49C24"/>
    <w:lvl w:ilvl="0" w:tplc="0EDAFFAC">
      <w:start w:val="1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FD452A8"/>
    <w:multiLevelType w:val="hybridMultilevel"/>
    <w:tmpl w:val="6694A704"/>
    <w:lvl w:ilvl="0" w:tplc="03ECEE98">
      <w:start w:val="1"/>
      <w:numFmt w:val="bullet"/>
      <w:lvlText w:val=""/>
      <w:lvlJc w:val="left"/>
      <w:pPr>
        <w:tabs>
          <w:tab w:val="num" w:pos="720"/>
        </w:tabs>
        <w:ind w:left="720" w:hanging="360"/>
      </w:pPr>
      <w:rPr>
        <w:rFonts w:ascii="Symbol" w:hAnsi="Symbol" w:hint="default"/>
        <w:sz w:val="20"/>
      </w:rPr>
    </w:lvl>
    <w:lvl w:ilvl="1" w:tplc="F328CC8A">
      <w:start w:val="1"/>
      <w:numFmt w:val="bullet"/>
      <w:lvlText w:val=""/>
      <w:lvlJc w:val="left"/>
      <w:pPr>
        <w:tabs>
          <w:tab w:val="num" w:pos="1440"/>
        </w:tabs>
        <w:ind w:left="1440" w:hanging="360"/>
      </w:pPr>
      <w:rPr>
        <w:rFonts w:ascii="Symbol" w:hAnsi="Symbol" w:hint="default"/>
        <w:sz w:val="20"/>
      </w:rPr>
    </w:lvl>
    <w:lvl w:ilvl="2" w:tplc="6D444CBE">
      <w:start w:val="1"/>
      <w:numFmt w:val="bullet"/>
      <w:lvlText w:val=""/>
      <w:lvlJc w:val="left"/>
      <w:pPr>
        <w:tabs>
          <w:tab w:val="num" w:pos="2160"/>
        </w:tabs>
        <w:ind w:left="2160" w:hanging="360"/>
      </w:pPr>
      <w:rPr>
        <w:rFonts w:ascii="Symbol" w:hAnsi="Symbol" w:hint="default"/>
        <w:sz w:val="20"/>
      </w:rPr>
    </w:lvl>
    <w:lvl w:ilvl="3" w:tplc="7C543ABE">
      <w:start w:val="1"/>
      <w:numFmt w:val="bullet"/>
      <w:lvlText w:val=""/>
      <w:lvlJc w:val="left"/>
      <w:pPr>
        <w:tabs>
          <w:tab w:val="num" w:pos="2880"/>
        </w:tabs>
        <w:ind w:left="2880" w:hanging="360"/>
      </w:pPr>
      <w:rPr>
        <w:rFonts w:ascii="Symbol" w:hAnsi="Symbol" w:hint="default"/>
        <w:sz w:val="20"/>
      </w:rPr>
    </w:lvl>
    <w:lvl w:ilvl="4" w:tplc="EE26BBCA">
      <w:start w:val="1"/>
      <w:numFmt w:val="bullet"/>
      <w:lvlText w:val=""/>
      <w:lvlJc w:val="left"/>
      <w:pPr>
        <w:tabs>
          <w:tab w:val="num" w:pos="3600"/>
        </w:tabs>
        <w:ind w:left="3600" w:hanging="360"/>
      </w:pPr>
      <w:rPr>
        <w:rFonts w:ascii="Symbol" w:hAnsi="Symbol" w:hint="default"/>
        <w:sz w:val="20"/>
      </w:rPr>
    </w:lvl>
    <w:lvl w:ilvl="5" w:tplc="AAEA42DA">
      <w:start w:val="1"/>
      <w:numFmt w:val="bullet"/>
      <w:lvlText w:val=""/>
      <w:lvlJc w:val="left"/>
      <w:pPr>
        <w:tabs>
          <w:tab w:val="num" w:pos="4320"/>
        </w:tabs>
        <w:ind w:left="4320" w:hanging="360"/>
      </w:pPr>
      <w:rPr>
        <w:rFonts w:ascii="Symbol" w:hAnsi="Symbol" w:hint="default"/>
        <w:sz w:val="20"/>
      </w:rPr>
    </w:lvl>
    <w:lvl w:ilvl="6" w:tplc="2A5A24FA">
      <w:start w:val="1"/>
      <w:numFmt w:val="bullet"/>
      <w:lvlText w:val=""/>
      <w:lvlJc w:val="left"/>
      <w:pPr>
        <w:tabs>
          <w:tab w:val="num" w:pos="5040"/>
        </w:tabs>
        <w:ind w:left="5040" w:hanging="360"/>
      </w:pPr>
      <w:rPr>
        <w:rFonts w:ascii="Symbol" w:hAnsi="Symbol" w:hint="default"/>
        <w:sz w:val="20"/>
      </w:rPr>
    </w:lvl>
    <w:lvl w:ilvl="7" w:tplc="08748CF2">
      <w:start w:val="1"/>
      <w:numFmt w:val="bullet"/>
      <w:lvlText w:val=""/>
      <w:lvlJc w:val="left"/>
      <w:pPr>
        <w:tabs>
          <w:tab w:val="num" w:pos="5760"/>
        </w:tabs>
        <w:ind w:left="5760" w:hanging="360"/>
      </w:pPr>
      <w:rPr>
        <w:rFonts w:ascii="Symbol" w:hAnsi="Symbol" w:hint="default"/>
        <w:sz w:val="20"/>
      </w:rPr>
    </w:lvl>
    <w:lvl w:ilvl="8" w:tplc="851C161A">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DE42D3"/>
    <w:multiLevelType w:val="hybridMultilevel"/>
    <w:tmpl w:val="C65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B6E13"/>
    <w:multiLevelType w:val="hybridMultilevel"/>
    <w:tmpl w:val="6694A704"/>
    <w:lvl w:ilvl="0" w:tplc="15DA926E">
      <w:start w:val="1"/>
      <w:numFmt w:val="bullet"/>
      <w:lvlText w:val=""/>
      <w:lvlJc w:val="left"/>
      <w:pPr>
        <w:tabs>
          <w:tab w:val="num" w:pos="720"/>
        </w:tabs>
        <w:ind w:left="720" w:hanging="360"/>
      </w:pPr>
      <w:rPr>
        <w:rFonts w:ascii="Symbol" w:hAnsi="Symbol" w:hint="default"/>
        <w:sz w:val="20"/>
      </w:rPr>
    </w:lvl>
    <w:lvl w:ilvl="1" w:tplc="115AEA72">
      <w:start w:val="1"/>
      <w:numFmt w:val="bullet"/>
      <w:lvlText w:val=""/>
      <w:lvlJc w:val="left"/>
      <w:pPr>
        <w:tabs>
          <w:tab w:val="num" w:pos="1440"/>
        </w:tabs>
        <w:ind w:left="1440" w:hanging="360"/>
      </w:pPr>
      <w:rPr>
        <w:rFonts w:ascii="Symbol" w:hAnsi="Symbol" w:hint="default"/>
        <w:sz w:val="20"/>
      </w:rPr>
    </w:lvl>
    <w:lvl w:ilvl="2" w:tplc="BB66B9AA">
      <w:start w:val="1"/>
      <w:numFmt w:val="bullet"/>
      <w:lvlText w:val=""/>
      <w:lvlJc w:val="left"/>
      <w:pPr>
        <w:tabs>
          <w:tab w:val="num" w:pos="2160"/>
        </w:tabs>
        <w:ind w:left="2160" w:hanging="360"/>
      </w:pPr>
      <w:rPr>
        <w:rFonts w:ascii="Symbol" w:hAnsi="Symbol" w:hint="default"/>
        <w:sz w:val="20"/>
      </w:rPr>
    </w:lvl>
    <w:lvl w:ilvl="3" w:tplc="47DADD7C">
      <w:start w:val="1"/>
      <w:numFmt w:val="bullet"/>
      <w:lvlText w:val=""/>
      <w:lvlJc w:val="left"/>
      <w:pPr>
        <w:tabs>
          <w:tab w:val="num" w:pos="2880"/>
        </w:tabs>
        <w:ind w:left="2880" w:hanging="360"/>
      </w:pPr>
      <w:rPr>
        <w:rFonts w:ascii="Symbol" w:hAnsi="Symbol" w:hint="default"/>
        <w:sz w:val="20"/>
      </w:rPr>
    </w:lvl>
    <w:lvl w:ilvl="4" w:tplc="644AD62E">
      <w:start w:val="1"/>
      <w:numFmt w:val="bullet"/>
      <w:lvlText w:val=""/>
      <w:lvlJc w:val="left"/>
      <w:pPr>
        <w:tabs>
          <w:tab w:val="num" w:pos="3600"/>
        </w:tabs>
        <w:ind w:left="3600" w:hanging="360"/>
      </w:pPr>
      <w:rPr>
        <w:rFonts w:ascii="Symbol" w:hAnsi="Symbol" w:hint="default"/>
        <w:sz w:val="20"/>
      </w:rPr>
    </w:lvl>
    <w:lvl w:ilvl="5" w:tplc="4E466328">
      <w:start w:val="1"/>
      <w:numFmt w:val="bullet"/>
      <w:lvlText w:val=""/>
      <w:lvlJc w:val="left"/>
      <w:pPr>
        <w:tabs>
          <w:tab w:val="num" w:pos="4320"/>
        </w:tabs>
        <w:ind w:left="4320" w:hanging="360"/>
      </w:pPr>
      <w:rPr>
        <w:rFonts w:ascii="Symbol" w:hAnsi="Symbol" w:hint="default"/>
        <w:sz w:val="20"/>
      </w:rPr>
    </w:lvl>
    <w:lvl w:ilvl="6" w:tplc="95B47F2A">
      <w:start w:val="1"/>
      <w:numFmt w:val="bullet"/>
      <w:lvlText w:val=""/>
      <w:lvlJc w:val="left"/>
      <w:pPr>
        <w:tabs>
          <w:tab w:val="num" w:pos="5040"/>
        </w:tabs>
        <w:ind w:left="5040" w:hanging="360"/>
      </w:pPr>
      <w:rPr>
        <w:rFonts w:ascii="Symbol" w:hAnsi="Symbol" w:hint="default"/>
        <w:sz w:val="20"/>
      </w:rPr>
    </w:lvl>
    <w:lvl w:ilvl="7" w:tplc="0BE25B28">
      <w:start w:val="1"/>
      <w:numFmt w:val="bullet"/>
      <w:lvlText w:val=""/>
      <w:lvlJc w:val="left"/>
      <w:pPr>
        <w:tabs>
          <w:tab w:val="num" w:pos="5760"/>
        </w:tabs>
        <w:ind w:left="5760" w:hanging="360"/>
      </w:pPr>
      <w:rPr>
        <w:rFonts w:ascii="Symbol" w:hAnsi="Symbol" w:hint="default"/>
        <w:sz w:val="20"/>
      </w:rPr>
    </w:lvl>
    <w:lvl w:ilvl="8" w:tplc="A0161E14">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633437"/>
    <w:multiLevelType w:val="hybridMultilevel"/>
    <w:tmpl w:val="3AD8F868"/>
    <w:lvl w:ilvl="0" w:tplc="284A1736">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BB215A7"/>
    <w:multiLevelType w:val="hybridMultilevel"/>
    <w:tmpl w:val="A7003182"/>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21F0F3F"/>
    <w:multiLevelType w:val="hybridMultilevel"/>
    <w:tmpl w:val="34F277F6"/>
    <w:lvl w:ilvl="0" w:tplc="10090017">
      <w:start w:val="1"/>
      <w:numFmt w:val="lowerLetter"/>
      <w:lvlText w:val="%1)"/>
      <w:lvlJc w:val="left"/>
      <w:pPr>
        <w:tabs>
          <w:tab w:val="num" w:pos="720"/>
        </w:tabs>
        <w:ind w:left="720" w:hanging="360"/>
      </w:pPr>
      <w:rPr>
        <w:b w:val="0"/>
        <w:i w:val="0"/>
      </w:rPr>
    </w:lvl>
    <w:lvl w:ilvl="1" w:tplc="D4D68C52">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08211F"/>
    <w:multiLevelType w:val="hybridMultilevel"/>
    <w:tmpl w:val="E1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843CFA"/>
    <w:multiLevelType w:val="hybridMultilevel"/>
    <w:tmpl w:val="87540F50"/>
    <w:lvl w:ilvl="0" w:tplc="708071C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946D8"/>
    <w:multiLevelType w:val="hybridMultilevel"/>
    <w:tmpl w:val="642A35B4"/>
    <w:lvl w:ilvl="0" w:tplc="EAE853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1946B8"/>
    <w:multiLevelType w:val="hybridMultilevel"/>
    <w:tmpl w:val="996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365DCA"/>
    <w:multiLevelType w:val="hybridMultilevel"/>
    <w:tmpl w:val="9ADA339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A761AF"/>
    <w:multiLevelType w:val="hybridMultilevel"/>
    <w:tmpl w:val="76B80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0310F9"/>
    <w:multiLevelType w:val="hybridMultilevel"/>
    <w:tmpl w:val="0638EDE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4E486E"/>
    <w:multiLevelType w:val="hybridMultilevel"/>
    <w:tmpl w:val="DCECD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05B748A"/>
    <w:multiLevelType w:val="hybridMultilevel"/>
    <w:tmpl w:val="A45E1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D14A14"/>
    <w:multiLevelType w:val="hybridMultilevel"/>
    <w:tmpl w:val="65BE998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9DD3D2B"/>
    <w:multiLevelType w:val="hybridMultilevel"/>
    <w:tmpl w:val="9788D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9F4FC4"/>
    <w:multiLevelType w:val="hybridMultilevel"/>
    <w:tmpl w:val="D010A8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F55039E"/>
    <w:multiLevelType w:val="hybridMultilevel"/>
    <w:tmpl w:val="E1145264"/>
    <w:lvl w:ilvl="0" w:tplc="2A80F674">
      <w:start w:val="1"/>
      <w:numFmt w:val="decimal"/>
      <w:lvlText w:val="%1."/>
      <w:lvlJc w:val="left"/>
      <w:pPr>
        <w:tabs>
          <w:tab w:val="num" w:pos="720"/>
        </w:tabs>
        <w:ind w:left="720" w:hanging="360"/>
      </w:pPr>
    </w:lvl>
    <w:lvl w:ilvl="1" w:tplc="5F7A68C8" w:tentative="1">
      <w:start w:val="1"/>
      <w:numFmt w:val="decimal"/>
      <w:lvlText w:val="%2."/>
      <w:lvlJc w:val="left"/>
      <w:pPr>
        <w:tabs>
          <w:tab w:val="num" w:pos="1440"/>
        </w:tabs>
        <w:ind w:left="1440" w:hanging="360"/>
      </w:pPr>
    </w:lvl>
    <w:lvl w:ilvl="2" w:tplc="57245E94" w:tentative="1">
      <w:start w:val="1"/>
      <w:numFmt w:val="decimal"/>
      <w:lvlText w:val="%3."/>
      <w:lvlJc w:val="left"/>
      <w:pPr>
        <w:tabs>
          <w:tab w:val="num" w:pos="2160"/>
        </w:tabs>
        <w:ind w:left="2160" w:hanging="360"/>
      </w:pPr>
    </w:lvl>
    <w:lvl w:ilvl="3" w:tplc="C1789AA8" w:tentative="1">
      <w:start w:val="1"/>
      <w:numFmt w:val="decimal"/>
      <w:lvlText w:val="%4."/>
      <w:lvlJc w:val="left"/>
      <w:pPr>
        <w:tabs>
          <w:tab w:val="num" w:pos="2880"/>
        </w:tabs>
        <w:ind w:left="2880" w:hanging="360"/>
      </w:pPr>
    </w:lvl>
    <w:lvl w:ilvl="4" w:tplc="BE4264C6" w:tentative="1">
      <w:start w:val="1"/>
      <w:numFmt w:val="decimal"/>
      <w:lvlText w:val="%5."/>
      <w:lvlJc w:val="left"/>
      <w:pPr>
        <w:tabs>
          <w:tab w:val="num" w:pos="3600"/>
        </w:tabs>
        <w:ind w:left="3600" w:hanging="360"/>
      </w:pPr>
    </w:lvl>
    <w:lvl w:ilvl="5" w:tplc="920C6214" w:tentative="1">
      <w:start w:val="1"/>
      <w:numFmt w:val="decimal"/>
      <w:lvlText w:val="%6."/>
      <w:lvlJc w:val="left"/>
      <w:pPr>
        <w:tabs>
          <w:tab w:val="num" w:pos="4320"/>
        </w:tabs>
        <w:ind w:left="4320" w:hanging="360"/>
      </w:pPr>
    </w:lvl>
    <w:lvl w:ilvl="6" w:tplc="0BE6B1E8" w:tentative="1">
      <w:start w:val="1"/>
      <w:numFmt w:val="decimal"/>
      <w:lvlText w:val="%7."/>
      <w:lvlJc w:val="left"/>
      <w:pPr>
        <w:tabs>
          <w:tab w:val="num" w:pos="5040"/>
        </w:tabs>
        <w:ind w:left="5040" w:hanging="360"/>
      </w:pPr>
    </w:lvl>
    <w:lvl w:ilvl="7" w:tplc="9C60BE56" w:tentative="1">
      <w:start w:val="1"/>
      <w:numFmt w:val="decimal"/>
      <w:lvlText w:val="%8."/>
      <w:lvlJc w:val="left"/>
      <w:pPr>
        <w:tabs>
          <w:tab w:val="num" w:pos="5760"/>
        </w:tabs>
        <w:ind w:left="5760" w:hanging="360"/>
      </w:pPr>
    </w:lvl>
    <w:lvl w:ilvl="8" w:tplc="77EE4298" w:tentative="1">
      <w:start w:val="1"/>
      <w:numFmt w:val="decimal"/>
      <w:lvlText w:val="%9."/>
      <w:lvlJc w:val="left"/>
      <w:pPr>
        <w:tabs>
          <w:tab w:val="num" w:pos="6480"/>
        </w:tabs>
        <w:ind w:left="6480" w:hanging="360"/>
      </w:pPr>
    </w:lvl>
  </w:abstractNum>
  <w:abstractNum w:abstractNumId="37" w15:restartNumberingAfterBreak="0">
    <w:nsid w:val="606667B3"/>
    <w:multiLevelType w:val="hybridMultilevel"/>
    <w:tmpl w:val="07387114"/>
    <w:lvl w:ilvl="0" w:tplc="708071C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CC38DC"/>
    <w:multiLevelType w:val="hybridMultilevel"/>
    <w:tmpl w:val="4094DD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0A7DBA"/>
    <w:multiLevelType w:val="hybridMultilevel"/>
    <w:tmpl w:val="48D8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9B6884"/>
    <w:multiLevelType w:val="hybridMultilevel"/>
    <w:tmpl w:val="C916011E"/>
    <w:lvl w:ilvl="0" w:tplc="432C59B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9E0BA4"/>
    <w:multiLevelType w:val="hybridMultilevel"/>
    <w:tmpl w:val="6CE6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7C76B5"/>
    <w:multiLevelType w:val="hybridMultilevel"/>
    <w:tmpl w:val="C388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A04429"/>
    <w:multiLevelType w:val="hybridMultilevel"/>
    <w:tmpl w:val="CFD82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11"/>
  </w:num>
  <w:num w:numId="14">
    <w:abstractNumId w:val="19"/>
  </w:num>
  <w:num w:numId="15">
    <w:abstractNumId w:val="37"/>
  </w:num>
  <w:num w:numId="16">
    <w:abstractNumId w:val="31"/>
  </w:num>
  <w:num w:numId="17">
    <w:abstractNumId w:val="29"/>
  </w:num>
  <w:num w:numId="18">
    <w:abstractNumId w:val="26"/>
  </w:num>
  <w:num w:numId="19">
    <w:abstractNumId w:val="35"/>
  </w:num>
  <w:num w:numId="20">
    <w:abstractNumId w:val="14"/>
  </w:num>
  <w:num w:numId="21">
    <w:abstractNumId w:val="34"/>
  </w:num>
  <w:num w:numId="22">
    <w:abstractNumId w:val="25"/>
  </w:num>
  <w:num w:numId="23">
    <w:abstractNumId w:val="40"/>
  </w:num>
  <w:num w:numId="24">
    <w:abstractNumId w:val="38"/>
  </w:num>
  <w:num w:numId="25">
    <w:abstractNumId w:val="41"/>
  </w:num>
  <w:num w:numId="26">
    <w:abstractNumId w:val="27"/>
  </w:num>
  <w:num w:numId="27">
    <w:abstractNumId w:val="36"/>
  </w:num>
  <w:num w:numId="28">
    <w:abstractNumId w:val="16"/>
  </w:num>
  <w:num w:numId="29">
    <w:abstractNumId w:val="13"/>
  </w:num>
  <w:num w:numId="30">
    <w:abstractNumId w:val="39"/>
  </w:num>
  <w:num w:numId="31">
    <w:abstractNumId w:val="43"/>
  </w:num>
  <w:num w:numId="32">
    <w:abstractNumId w:val="18"/>
  </w:num>
  <w:num w:numId="33">
    <w:abstractNumId w:val="20"/>
  </w:num>
  <w:num w:numId="34">
    <w:abstractNumId w:val="28"/>
  </w:num>
  <w:num w:numId="35">
    <w:abstractNumId w:val="42"/>
  </w:num>
  <w:num w:numId="36">
    <w:abstractNumId w:val="21"/>
  </w:num>
  <w:num w:numId="37">
    <w:abstractNumId w:val="23"/>
  </w:num>
  <w:num w:numId="38">
    <w:abstractNumId w:val="32"/>
  </w:num>
  <w:num w:numId="39">
    <w:abstractNumId w:val="30"/>
  </w:num>
  <w:num w:numId="40">
    <w:abstractNumId w:val="22"/>
  </w:num>
  <w:num w:numId="4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2">
    <w:abstractNumId w:val="10"/>
    <w:lvlOverride w:ilvl="0">
      <w:lvl w:ilvl="0">
        <w:start w:val="1"/>
        <w:numFmt w:val="bullet"/>
        <w:lvlText w:val=""/>
        <w:legacy w:legacy="1" w:legacySpace="120" w:legacyIndent="360"/>
        <w:lvlJc w:val="left"/>
        <w:pPr>
          <w:ind w:left="720" w:hanging="360"/>
        </w:pPr>
        <w:rPr>
          <w:rFonts w:ascii="Symbol" w:hAnsi="Symbol" w:hint="default"/>
        </w:rPr>
      </w:lvl>
    </w:lvlOverride>
  </w:num>
  <w:num w:numId="43">
    <w:abstractNumId w:val="17"/>
  </w:num>
  <w:num w:numId="44">
    <w:abstractNumId w:val="1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32"/>
    <w:rsid w:val="0000141B"/>
    <w:rsid w:val="00001F9C"/>
    <w:rsid w:val="00011AB8"/>
    <w:rsid w:val="0001333E"/>
    <w:rsid w:val="00020FCE"/>
    <w:rsid w:val="00023A8F"/>
    <w:rsid w:val="00027019"/>
    <w:rsid w:val="000353EA"/>
    <w:rsid w:val="00052424"/>
    <w:rsid w:val="00053713"/>
    <w:rsid w:val="0005698D"/>
    <w:rsid w:val="0006276A"/>
    <w:rsid w:val="00065D4B"/>
    <w:rsid w:val="000705E9"/>
    <w:rsid w:val="000806AC"/>
    <w:rsid w:val="0008472D"/>
    <w:rsid w:val="0008525A"/>
    <w:rsid w:val="00090FEF"/>
    <w:rsid w:val="000911E7"/>
    <w:rsid w:val="000927F7"/>
    <w:rsid w:val="000A19ED"/>
    <w:rsid w:val="000A4248"/>
    <w:rsid w:val="000A7152"/>
    <w:rsid w:val="000B03BA"/>
    <w:rsid w:val="000B0A2E"/>
    <w:rsid w:val="000B3769"/>
    <w:rsid w:val="000B4394"/>
    <w:rsid w:val="000B71AE"/>
    <w:rsid w:val="000E0EB8"/>
    <w:rsid w:val="000E3A02"/>
    <w:rsid w:val="000E697A"/>
    <w:rsid w:val="000F12D9"/>
    <w:rsid w:val="000F4F89"/>
    <w:rsid w:val="000F58CC"/>
    <w:rsid w:val="000F6DD4"/>
    <w:rsid w:val="00101CFE"/>
    <w:rsid w:val="00104C74"/>
    <w:rsid w:val="00107ADC"/>
    <w:rsid w:val="00111D62"/>
    <w:rsid w:val="001142D2"/>
    <w:rsid w:val="00131006"/>
    <w:rsid w:val="0013227E"/>
    <w:rsid w:val="001425BD"/>
    <w:rsid w:val="00157EF1"/>
    <w:rsid w:val="001615FE"/>
    <w:rsid w:val="00162521"/>
    <w:rsid w:val="00163ED4"/>
    <w:rsid w:val="00166460"/>
    <w:rsid w:val="00181232"/>
    <w:rsid w:val="00182B3E"/>
    <w:rsid w:val="00191836"/>
    <w:rsid w:val="001A4159"/>
    <w:rsid w:val="001A4FEB"/>
    <w:rsid w:val="001A5322"/>
    <w:rsid w:val="001B1EEC"/>
    <w:rsid w:val="001B573A"/>
    <w:rsid w:val="001D0368"/>
    <w:rsid w:val="001E28E8"/>
    <w:rsid w:val="001E2E38"/>
    <w:rsid w:val="001E3386"/>
    <w:rsid w:val="001E4196"/>
    <w:rsid w:val="001F217E"/>
    <w:rsid w:val="001F4DF9"/>
    <w:rsid w:val="00201804"/>
    <w:rsid w:val="0020392B"/>
    <w:rsid w:val="0020642F"/>
    <w:rsid w:val="002067D1"/>
    <w:rsid w:val="00230CEC"/>
    <w:rsid w:val="002426DE"/>
    <w:rsid w:val="00242D9A"/>
    <w:rsid w:val="002434D8"/>
    <w:rsid w:val="002478D4"/>
    <w:rsid w:val="00247B9E"/>
    <w:rsid w:val="00251579"/>
    <w:rsid w:val="00253442"/>
    <w:rsid w:val="00257D58"/>
    <w:rsid w:val="00267983"/>
    <w:rsid w:val="00275359"/>
    <w:rsid w:val="00283883"/>
    <w:rsid w:val="00287EB5"/>
    <w:rsid w:val="00290218"/>
    <w:rsid w:val="00291D01"/>
    <w:rsid w:val="00293A93"/>
    <w:rsid w:val="002A2D89"/>
    <w:rsid w:val="002C2BF1"/>
    <w:rsid w:val="002C3333"/>
    <w:rsid w:val="002C67FF"/>
    <w:rsid w:val="002D4710"/>
    <w:rsid w:val="002D57A8"/>
    <w:rsid w:val="002D675B"/>
    <w:rsid w:val="002D6EEA"/>
    <w:rsid w:val="002E11AA"/>
    <w:rsid w:val="002E4CBF"/>
    <w:rsid w:val="002F2B8D"/>
    <w:rsid w:val="002F3D5E"/>
    <w:rsid w:val="003004C3"/>
    <w:rsid w:val="003009A5"/>
    <w:rsid w:val="0030207F"/>
    <w:rsid w:val="00310378"/>
    <w:rsid w:val="0031240A"/>
    <w:rsid w:val="00347991"/>
    <w:rsid w:val="00351778"/>
    <w:rsid w:val="00353FC1"/>
    <w:rsid w:val="0035498F"/>
    <w:rsid w:val="003609FE"/>
    <w:rsid w:val="00365358"/>
    <w:rsid w:val="00370828"/>
    <w:rsid w:val="00370ED5"/>
    <w:rsid w:val="00371FB9"/>
    <w:rsid w:val="003746C7"/>
    <w:rsid w:val="0037743C"/>
    <w:rsid w:val="00380A01"/>
    <w:rsid w:val="00382603"/>
    <w:rsid w:val="00383D68"/>
    <w:rsid w:val="00385B0E"/>
    <w:rsid w:val="00397C2F"/>
    <w:rsid w:val="003A1B24"/>
    <w:rsid w:val="003A4D24"/>
    <w:rsid w:val="003A5276"/>
    <w:rsid w:val="003A64CF"/>
    <w:rsid w:val="003B021C"/>
    <w:rsid w:val="003B2075"/>
    <w:rsid w:val="003D3AB6"/>
    <w:rsid w:val="003D7CB3"/>
    <w:rsid w:val="003E27C0"/>
    <w:rsid w:val="003E590C"/>
    <w:rsid w:val="003F674D"/>
    <w:rsid w:val="003F7792"/>
    <w:rsid w:val="00405947"/>
    <w:rsid w:val="00414B53"/>
    <w:rsid w:val="00415CB6"/>
    <w:rsid w:val="00422A03"/>
    <w:rsid w:val="0042379E"/>
    <w:rsid w:val="004237FF"/>
    <w:rsid w:val="00423BC6"/>
    <w:rsid w:val="00425AEC"/>
    <w:rsid w:val="00434ECD"/>
    <w:rsid w:val="00442693"/>
    <w:rsid w:val="00443467"/>
    <w:rsid w:val="00445299"/>
    <w:rsid w:val="004477D8"/>
    <w:rsid w:val="00456F1F"/>
    <w:rsid w:val="00461838"/>
    <w:rsid w:val="004644A9"/>
    <w:rsid w:val="00465553"/>
    <w:rsid w:val="004850BF"/>
    <w:rsid w:val="00491217"/>
    <w:rsid w:val="004931BC"/>
    <w:rsid w:val="004A21E2"/>
    <w:rsid w:val="004A3CE9"/>
    <w:rsid w:val="004A6019"/>
    <w:rsid w:val="004A6B78"/>
    <w:rsid w:val="004A79C6"/>
    <w:rsid w:val="004B1B0F"/>
    <w:rsid w:val="004C0BE9"/>
    <w:rsid w:val="004D162D"/>
    <w:rsid w:val="004D25CE"/>
    <w:rsid w:val="004D3F47"/>
    <w:rsid w:val="004E3511"/>
    <w:rsid w:val="004E353F"/>
    <w:rsid w:val="004E6E64"/>
    <w:rsid w:val="004E73F7"/>
    <w:rsid w:val="004F47C4"/>
    <w:rsid w:val="004F6CAF"/>
    <w:rsid w:val="00501155"/>
    <w:rsid w:val="00505BE6"/>
    <w:rsid w:val="005107A5"/>
    <w:rsid w:val="00513B39"/>
    <w:rsid w:val="00514DDD"/>
    <w:rsid w:val="0053139A"/>
    <w:rsid w:val="00532C7D"/>
    <w:rsid w:val="00534915"/>
    <w:rsid w:val="0053744E"/>
    <w:rsid w:val="00540D06"/>
    <w:rsid w:val="00542723"/>
    <w:rsid w:val="005429C7"/>
    <w:rsid w:val="00543994"/>
    <w:rsid w:val="00546812"/>
    <w:rsid w:val="005474B8"/>
    <w:rsid w:val="00555F0F"/>
    <w:rsid w:val="005606CD"/>
    <w:rsid w:val="0056408F"/>
    <w:rsid w:val="00574417"/>
    <w:rsid w:val="0057590F"/>
    <w:rsid w:val="0057630A"/>
    <w:rsid w:val="0058207F"/>
    <w:rsid w:val="00591748"/>
    <w:rsid w:val="00591AE0"/>
    <w:rsid w:val="00592BD3"/>
    <w:rsid w:val="005A2046"/>
    <w:rsid w:val="005A2B35"/>
    <w:rsid w:val="005A5810"/>
    <w:rsid w:val="005B05B7"/>
    <w:rsid w:val="005B321C"/>
    <w:rsid w:val="005C2869"/>
    <w:rsid w:val="005D2682"/>
    <w:rsid w:val="005D2D10"/>
    <w:rsid w:val="005E0014"/>
    <w:rsid w:val="005E3063"/>
    <w:rsid w:val="005E4CB7"/>
    <w:rsid w:val="005F3712"/>
    <w:rsid w:val="005F546B"/>
    <w:rsid w:val="00622A37"/>
    <w:rsid w:val="006248D6"/>
    <w:rsid w:val="006249ED"/>
    <w:rsid w:val="00634754"/>
    <w:rsid w:val="00637884"/>
    <w:rsid w:val="00643A98"/>
    <w:rsid w:val="00646782"/>
    <w:rsid w:val="00651066"/>
    <w:rsid w:val="00662DC6"/>
    <w:rsid w:val="0066771A"/>
    <w:rsid w:val="00670CB4"/>
    <w:rsid w:val="00672084"/>
    <w:rsid w:val="00674D13"/>
    <w:rsid w:val="00690701"/>
    <w:rsid w:val="00696BA4"/>
    <w:rsid w:val="006B4468"/>
    <w:rsid w:val="006B4E6A"/>
    <w:rsid w:val="006C5874"/>
    <w:rsid w:val="006D14BC"/>
    <w:rsid w:val="006D28A3"/>
    <w:rsid w:val="006D6048"/>
    <w:rsid w:val="006E13A6"/>
    <w:rsid w:val="006E1443"/>
    <w:rsid w:val="006E571A"/>
    <w:rsid w:val="006E6593"/>
    <w:rsid w:val="006E6EFE"/>
    <w:rsid w:val="00704832"/>
    <w:rsid w:val="007070F1"/>
    <w:rsid w:val="00713D18"/>
    <w:rsid w:val="00714891"/>
    <w:rsid w:val="007163C4"/>
    <w:rsid w:val="007178A7"/>
    <w:rsid w:val="0072275E"/>
    <w:rsid w:val="00722E3E"/>
    <w:rsid w:val="00725BDA"/>
    <w:rsid w:val="007325AF"/>
    <w:rsid w:val="00734D7D"/>
    <w:rsid w:val="0073545E"/>
    <w:rsid w:val="00743A4C"/>
    <w:rsid w:val="00744296"/>
    <w:rsid w:val="00747514"/>
    <w:rsid w:val="00751A76"/>
    <w:rsid w:val="00751C9B"/>
    <w:rsid w:val="007677DE"/>
    <w:rsid w:val="00770F34"/>
    <w:rsid w:val="007728E0"/>
    <w:rsid w:val="00774101"/>
    <w:rsid w:val="0077661E"/>
    <w:rsid w:val="00780CE2"/>
    <w:rsid w:val="007920AE"/>
    <w:rsid w:val="00797037"/>
    <w:rsid w:val="007C0EA9"/>
    <w:rsid w:val="007C2412"/>
    <w:rsid w:val="007C2DA8"/>
    <w:rsid w:val="007D0B09"/>
    <w:rsid w:val="007D51BB"/>
    <w:rsid w:val="007E399C"/>
    <w:rsid w:val="007E5F7A"/>
    <w:rsid w:val="007E7B3D"/>
    <w:rsid w:val="007F1371"/>
    <w:rsid w:val="00802441"/>
    <w:rsid w:val="00804D95"/>
    <w:rsid w:val="00804F5F"/>
    <w:rsid w:val="008115A6"/>
    <w:rsid w:val="00812D72"/>
    <w:rsid w:val="00813EE0"/>
    <w:rsid w:val="00816BEB"/>
    <w:rsid w:val="00817785"/>
    <w:rsid w:val="00823DE7"/>
    <w:rsid w:val="00836273"/>
    <w:rsid w:val="00853D0C"/>
    <w:rsid w:val="008574B0"/>
    <w:rsid w:val="0086293D"/>
    <w:rsid w:val="0087136D"/>
    <w:rsid w:val="008718B8"/>
    <w:rsid w:val="00871FAC"/>
    <w:rsid w:val="00875B40"/>
    <w:rsid w:val="00876EC1"/>
    <w:rsid w:val="00880813"/>
    <w:rsid w:val="00883527"/>
    <w:rsid w:val="00883D89"/>
    <w:rsid w:val="00892932"/>
    <w:rsid w:val="00893A5D"/>
    <w:rsid w:val="00895EB5"/>
    <w:rsid w:val="00897369"/>
    <w:rsid w:val="008A35E7"/>
    <w:rsid w:val="008A6055"/>
    <w:rsid w:val="008C2DB4"/>
    <w:rsid w:val="008C4CE9"/>
    <w:rsid w:val="008C5773"/>
    <w:rsid w:val="008C6C5A"/>
    <w:rsid w:val="008D0A72"/>
    <w:rsid w:val="008D57E0"/>
    <w:rsid w:val="008D7D45"/>
    <w:rsid w:val="008E42C3"/>
    <w:rsid w:val="008E583C"/>
    <w:rsid w:val="008E5C8C"/>
    <w:rsid w:val="008F51D8"/>
    <w:rsid w:val="008F5728"/>
    <w:rsid w:val="00902C2F"/>
    <w:rsid w:val="0091168D"/>
    <w:rsid w:val="00914283"/>
    <w:rsid w:val="00915B09"/>
    <w:rsid w:val="0092289D"/>
    <w:rsid w:val="00924576"/>
    <w:rsid w:val="00934730"/>
    <w:rsid w:val="00936EB4"/>
    <w:rsid w:val="00937E36"/>
    <w:rsid w:val="0095006B"/>
    <w:rsid w:val="00970823"/>
    <w:rsid w:val="009725C1"/>
    <w:rsid w:val="00976923"/>
    <w:rsid w:val="00976E81"/>
    <w:rsid w:val="0097724C"/>
    <w:rsid w:val="0099681F"/>
    <w:rsid w:val="009A2D43"/>
    <w:rsid w:val="009B00CE"/>
    <w:rsid w:val="009B60B5"/>
    <w:rsid w:val="009B7370"/>
    <w:rsid w:val="009C190A"/>
    <w:rsid w:val="009C1C39"/>
    <w:rsid w:val="009C40A6"/>
    <w:rsid w:val="009C419F"/>
    <w:rsid w:val="009C4350"/>
    <w:rsid w:val="009C67B9"/>
    <w:rsid w:val="009D3813"/>
    <w:rsid w:val="009D6C10"/>
    <w:rsid w:val="009E557C"/>
    <w:rsid w:val="009E6E43"/>
    <w:rsid w:val="009E71D9"/>
    <w:rsid w:val="009EEC25"/>
    <w:rsid w:val="009F126B"/>
    <w:rsid w:val="009F18FB"/>
    <w:rsid w:val="009F7967"/>
    <w:rsid w:val="00A01B40"/>
    <w:rsid w:val="00A058BD"/>
    <w:rsid w:val="00A16606"/>
    <w:rsid w:val="00A174F6"/>
    <w:rsid w:val="00A2098F"/>
    <w:rsid w:val="00A306DB"/>
    <w:rsid w:val="00A358DB"/>
    <w:rsid w:val="00A35B56"/>
    <w:rsid w:val="00A40769"/>
    <w:rsid w:val="00A40854"/>
    <w:rsid w:val="00A416C3"/>
    <w:rsid w:val="00A429FF"/>
    <w:rsid w:val="00A4480F"/>
    <w:rsid w:val="00A54F11"/>
    <w:rsid w:val="00A5566A"/>
    <w:rsid w:val="00A558C8"/>
    <w:rsid w:val="00A60EE1"/>
    <w:rsid w:val="00A6271E"/>
    <w:rsid w:val="00A66089"/>
    <w:rsid w:val="00A71ED5"/>
    <w:rsid w:val="00A7565B"/>
    <w:rsid w:val="00A81345"/>
    <w:rsid w:val="00A827A3"/>
    <w:rsid w:val="00A8677D"/>
    <w:rsid w:val="00A92314"/>
    <w:rsid w:val="00A92961"/>
    <w:rsid w:val="00A93612"/>
    <w:rsid w:val="00A94FC6"/>
    <w:rsid w:val="00A951D0"/>
    <w:rsid w:val="00A95D3C"/>
    <w:rsid w:val="00A96049"/>
    <w:rsid w:val="00AA5A09"/>
    <w:rsid w:val="00AA5AC2"/>
    <w:rsid w:val="00AA6CC6"/>
    <w:rsid w:val="00AB436C"/>
    <w:rsid w:val="00AB45F5"/>
    <w:rsid w:val="00AC64DF"/>
    <w:rsid w:val="00AD27A2"/>
    <w:rsid w:val="00AD3236"/>
    <w:rsid w:val="00AD66AF"/>
    <w:rsid w:val="00AF0FD3"/>
    <w:rsid w:val="00AF67DA"/>
    <w:rsid w:val="00B05E43"/>
    <w:rsid w:val="00B13AC5"/>
    <w:rsid w:val="00B13F06"/>
    <w:rsid w:val="00B1436A"/>
    <w:rsid w:val="00B14D0E"/>
    <w:rsid w:val="00B20A29"/>
    <w:rsid w:val="00B22511"/>
    <w:rsid w:val="00B234D5"/>
    <w:rsid w:val="00B241D8"/>
    <w:rsid w:val="00B27171"/>
    <w:rsid w:val="00B27766"/>
    <w:rsid w:val="00B32FC0"/>
    <w:rsid w:val="00B330A9"/>
    <w:rsid w:val="00B4016B"/>
    <w:rsid w:val="00B4323E"/>
    <w:rsid w:val="00B4527C"/>
    <w:rsid w:val="00B46AE2"/>
    <w:rsid w:val="00B5405C"/>
    <w:rsid w:val="00B55E73"/>
    <w:rsid w:val="00B5698E"/>
    <w:rsid w:val="00B67CAD"/>
    <w:rsid w:val="00B720DF"/>
    <w:rsid w:val="00B7742B"/>
    <w:rsid w:val="00B7749A"/>
    <w:rsid w:val="00B907B1"/>
    <w:rsid w:val="00BA32A2"/>
    <w:rsid w:val="00BB098B"/>
    <w:rsid w:val="00BB0C28"/>
    <w:rsid w:val="00BB4665"/>
    <w:rsid w:val="00BB4E75"/>
    <w:rsid w:val="00BB6D30"/>
    <w:rsid w:val="00BC14C8"/>
    <w:rsid w:val="00BD31CB"/>
    <w:rsid w:val="00BD6668"/>
    <w:rsid w:val="00BE1192"/>
    <w:rsid w:val="00BE412C"/>
    <w:rsid w:val="00BE4565"/>
    <w:rsid w:val="00BE72AA"/>
    <w:rsid w:val="00C07C75"/>
    <w:rsid w:val="00C3049B"/>
    <w:rsid w:val="00C30C92"/>
    <w:rsid w:val="00C342EA"/>
    <w:rsid w:val="00C35427"/>
    <w:rsid w:val="00C45232"/>
    <w:rsid w:val="00C4576E"/>
    <w:rsid w:val="00C47C52"/>
    <w:rsid w:val="00C53DF1"/>
    <w:rsid w:val="00C53E5B"/>
    <w:rsid w:val="00C555A4"/>
    <w:rsid w:val="00C62709"/>
    <w:rsid w:val="00C654BF"/>
    <w:rsid w:val="00C71A73"/>
    <w:rsid w:val="00C74D2B"/>
    <w:rsid w:val="00C75429"/>
    <w:rsid w:val="00C75944"/>
    <w:rsid w:val="00C761BE"/>
    <w:rsid w:val="00C81E43"/>
    <w:rsid w:val="00C834DA"/>
    <w:rsid w:val="00C90995"/>
    <w:rsid w:val="00C93765"/>
    <w:rsid w:val="00C93ACD"/>
    <w:rsid w:val="00C9611B"/>
    <w:rsid w:val="00CA0535"/>
    <w:rsid w:val="00CA24C9"/>
    <w:rsid w:val="00CC362C"/>
    <w:rsid w:val="00CC5FAD"/>
    <w:rsid w:val="00CC7AB7"/>
    <w:rsid w:val="00CD49A8"/>
    <w:rsid w:val="00CE00A7"/>
    <w:rsid w:val="00CF2F0F"/>
    <w:rsid w:val="00D07322"/>
    <w:rsid w:val="00D15F32"/>
    <w:rsid w:val="00D22BA0"/>
    <w:rsid w:val="00D23278"/>
    <w:rsid w:val="00D26433"/>
    <w:rsid w:val="00D27A41"/>
    <w:rsid w:val="00D32F33"/>
    <w:rsid w:val="00D33096"/>
    <w:rsid w:val="00D35CB7"/>
    <w:rsid w:val="00D36A23"/>
    <w:rsid w:val="00D4332D"/>
    <w:rsid w:val="00D43F32"/>
    <w:rsid w:val="00D547C2"/>
    <w:rsid w:val="00D579FF"/>
    <w:rsid w:val="00D626AE"/>
    <w:rsid w:val="00D663D4"/>
    <w:rsid w:val="00D9164B"/>
    <w:rsid w:val="00D91997"/>
    <w:rsid w:val="00D96312"/>
    <w:rsid w:val="00DA7C03"/>
    <w:rsid w:val="00DB0EA5"/>
    <w:rsid w:val="00DB33AF"/>
    <w:rsid w:val="00DB4BB7"/>
    <w:rsid w:val="00DB4DEE"/>
    <w:rsid w:val="00DC10FA"/>
    <w:rsid w:val="00DD0FB9"/>
    <w:rsid w:val="00DD4361"/>
    <w:rsid w:val="00DF20B6"/>
    <w:rsid w:val="00DF3067"/>
    <w:rsid w:val="00DF4C0E"/>
    <w:rsid w:val="00DF5D15"/>
    <w:rsid w:val="00E029CE"/>
    <w:rsid w:val="00E11314"/>
    <w:rsid w:val="00E14A14"/>
    <w:rsid w:val="00E21FCF"/>
    <w:rsid w:val="00E268B2"/>
    <w:rsid w:val="00E3153D"/>
    <w:rsid w:val="00E372F9"/>
    <w:rsid w:val="00E46942"/>
    <w:rsid w:val="00E50BB5"/>
    <w:rsid w:val="00E559CF"/>
    <w:rsid w:val="00E62ADF"/>
    <w:rsid w:val="00E709D6"/>
    <w:rsid w:val="00E7479C"/>
    <w:rsid w:val="00E76CAE"/>
    <w:rsid w:val="00E8313E"/>
    <w:rsid w:val="00E90D4C"/>
    <w:rsid w:val="00E9FE33"/>
    <w:rsid w:val="00EA0B6C"/>
    <w:rsid w:val="00EA3805"/>
    <w:rsid w:val="00EB258B"/>
    <w:rsid w:val="00EC0364"/>
    <w:rsid w:val="00EC0CFF"/>
    <w:rsid w:val="00EC38CC"/>
    <w:rsid w:val="00EC6814"/>
    <w:rsid w:val="00ED352C"/>
    <w:rsid w:val="00EE1027"/>
    <w:rsid w:val="00EE4365"/>
    <w:rsid w:val="00EE66E3"/>
    <w:rsid w:val="00EE7DC7"/>
    <w:rsid w:val="00EF5579"/>
    <w:rsid w:val="00F04B75"/>
    <w:rsid w:val="00F05D80"/>
    <w:rsid w:val="00F0717E"/>
    <w:rsid w:val="00F10362"/>
    <w:rsid w:val="00F14501"/>
    <w:rsid w:val="00F16540"/>
    <w:rsid w:val="00F16E31"/>
    <w:rsid w:val="00F23718"/>
    <w:rsid w:val="00F2467E"/>
    <w:rsid w:val="00F27D0B"/>
    <w:rsid w:val="00F34D2E"/>
    <w:rsid w:val="00F4282B"/>
    <w:rsid w:val="00F4291E"/>
    <w:rsid w:val="00F506CA"/>
    <w:rsid w:val="00F62281"/>
    <w:rsid w:val="00F62428"/>
    <w:rsid w:val="00F73008"/>
    <w:rsid w:val="00F74990"/>
    <w:rsid w:val="00F843E7"/>
    <w:rsid w:val="00F84F19"/>
    <w:rsid w:val="00F850D4"/>
    <w:rsid w:val="00F93106"/>
    <w:rsid w:val="00F967FB"/>
    <w:rsid w:val="00FA4F19"/>
    <w:rsid w:val="00FB2B3F"/>
    <w:rsid w:val="00FC08F6"/>
    <w:rsid w:val="00FC24D9"/>
    <w:rsid w:val="00FC3F43"/>
    <w:rsid w:val="00FC5068"/>
    <w:rsid w:val="00FC5520"/>
    <w:rsid w:val="00FC7538"/>
    <w:rsid w:val="00FD0656"/>
    <w:rsid w:val="00FD1C8F"/>
    <w:rsid w:val="00FD228F"/>
    <w:rsid w:val="00FE3CB1"/>
    <w:rsid w:val="00FF1FCA"/>
    <w:rsid w:val="015DF795"/>
    <w:rsid w:val="0220DCF8"/>
    <w:rsid w:val="02C33528"/>
    <w:rsid w:val="04A55BDB"/>
    <w:rsid w:val="060AB58E"/>
    <w:rsid w:val="06599058"/>
    <w:rsid w:val="06B4E31A"/>
    <w:rsid w:val="06DB5B6E"/>
    <w:rsid w:val="0726BB27"/>
    <w:rsid w:val="0937CCC4"/>
    <w:rsid w:val="0948A447"/>
    <w:rsid w:val="09DE23E0"/>
    <w:rsid w:val="0CD820AF"/>
    <w:rsid w:val="0CFA9234"/>
    <w:rsid w:val="0DC33852"/>
    <w:rsid w:val="0E20E295"/>
    <w:rsid w:val="11E4A23E"/>
    <w:rsid w:val="14170FAA"/>
    <w:rsid w:val="142EAD09"/>
    <w:rsid w:val="1535584D"/>
    <w:rsid w:val="1556B13B"/>
    <w:rsid w:val="15AEA144"/>
    <w:rsid w:val="15DF8338"/>
    <w:rsid w:val="15FB3713"/>
    <w:rsid w:val="169D6F2D"/>
    <w:rsid w:val="186FF5C2"/>
    <w:rsid w:val="18A57283"/>
    <w:rsid w:val="190875D4"/>
    <w:rsid w:val="19C6025F"/>
    <w:rsid w:val="19D78C4A"/>
    <w:rsid w:val="1AAAE528"/>
    <w:rsid w:val="1B348BEE"/>
    <w:rsid w:val="1C393F5C"/>
    <w:rsid w:val="1C759484"/>
    <w:rsid w:val="1C994329"/>
    <w:rsid w:val="1E1164E5"/>
    <w:rsid w:val="21AAF130"/>
    <w:rsid w:val="21E94875"/>
    <w:rsid w:val="22657137"/>
    <w:rsid w:val="23C13A9D"/>
    <w:rsid w:val="246024D1"/>
    <w:rsid w:val="25151FB2"/>
    <w:rsid w:val="261C81E5"/>
    <w:rsid w:val="26879759"/>
    <w:rsid w:val="271F17B2"/>
    <w:rsid w:val="275B56CF"/>
    <w:rsid w:val="290BF2FD"/>
    <w:rsid w:val="2987CA75"/>
    <w:rsid w:val="2B4CB5B1"/>
    <w:rsid w:val="2F68DA36"/>
    <w:rsid w:val="2FCB7869"/>
    <w:rsid w:val="30E71AAE"/>
    <w:rsid w:val="3145CE5C"/>
    <w:rsid w:val="31710658"/>
    <w:rsid w:val="31C3459E"/>
    <w:rsid w:val="332F50F9"/>
    <w:rsid w:val="36204341"/>
    <w:rsid w:val="362EC1E0"/>
    <w:rsid w:val="364B9B3B"/>
    <w:rsid w:val="36A7AAD1"/>
    <w:rsid w:val="37712AB4"/>
    <w:rsid w:val="39DF1B10"/>
    <w:rsid w:val="3ACFC932"/>
    <w:rsid w:val="3B32551C"/>
    <w:rsid w:val="3B3FDBEE"/>
    <w:rsid w:val="3EDEA0EB"/>
    <w:rsid w:val="3FFEFBC1"/>
    <w:rsid w:val="4190C5E7"/>
    <w:rsid w:val="41E7D60B"/>
    <w:rsid w:val="42969ADE"/>
    <w:rsid w:val="43F692BD"/>
    <w:rsid w:val="4547587F"/>
    <w:rsid w:val="45E26D51"/>
    <w:rsid w:val="4778F7D4"/>
    <w:rsid w:val="49B81A56"/>
    <w:rsid w:val="4C354278"/>
    <w:rsid w:val="4CA69253"/>
    <w:rsid w:val="50759EF6"/>
    <w:rsid w:val="51B15081"/>
    <w:rsid w:val="51CD445D"/>
    <w:rsid w:val="521108C5"/>
    <w:rsid w:val="526DF921"/>
    <w:rsid w:val="52DF7044"/>
    <w:rsid w:val="5356A39C"/>
    <w:rsid w:val="536CBF54"/>
    <w:rsid w:val="54E26DF3"/>
    <w:rsid w:val="56ECEB86"/>
    <w:rsid w:val="591D8B36"/>
    <w:rsid w:val="599967C9"/>
    <w:rsid w:val="5B9671FF"/>
    <w:rsid w:val="5BADF239"/>
    <w:rsid w:val="5C050C8E"/>
    <w:rsid w:val="5CF8C16F"/>
    <w:rsid w:val="5D1F3B1F"/>
    <w:rsid w:val="5D90FC83"/>
    <w:rsid w:val="5FF56451"/>
    <w:rsid w:val="63732652"/>
    <w:rsid w:val="63768FCF"/>
    <w:rsid w:val="63BB61AC"/>
    <w:rsid w:val="64A67AB7"/>
    <w:rsid w:val="662E1D45"/>
    <w:rsid w:val="66B3A047"/>
    <w:rsid w:val="66C656EE"/>
    <w:rsid w:val="696E2F61"/>
    <w:rsid w:val="69B30CB8"/>
    <w:rsid w:val="6A028202"/>
    <w:rsid w:val="6B25CEAF"/>
    <w:rsid w:val="6B6E6568"/>
    <w:rsid w:val="6B94CEAA"/>
    <w:rsid w:val="6CA8A96B"/>
    <w:rsid w:val="6CEA3534"/>
    <w:rsid w:val="6D944C20"/>
    <w:rsid w:val="6ECE0F05"/>
    <w:rsid w:val="703564D0"/>
    <w:rsid w:val="7036ECA5"/>
    <w:rsid w:val="71226E91"/>
    <w:rsid w:val="72C72031"/>
    <w:rsid w:val="7531F5D0"/>
    <w:rsid w:val="771A84CD"/>
    <w:rsid w:val="790B0D78"/>
    <w:rsid w:val="790B88A6"/>
    <w:rsid w:val="79F2FD71"/>
    <w:rsid w:val="7A9E41BF"/>
    <w:rsid w:val="7BD06731"/>
    <w:rsid w:val="7D4D4F1D"/>
    <w:rsid w:val="7E406B80"/>
    <w:rsid w:val="7E4B8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CAE1BC"/>
  <w14:defaultImageDpi w14:val="300"/>
  <w15:docId w15:val="{AFFC8123-8ADA-D341-A8FA-9266EBDE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F32"/>
    <w:pPr>
      <w:spacing w:after="200" w:line="276" w:lineRule="auto"/>
    </w:pPr>
    <w:rPr>
      <w:rFonts w:eastAsiaTheme="minorHAnsi"/>
      <w:sz w:val="22"/>
      <w:szCs w:val="22"/>
      <w:lang w:val="en-CA"/>
    </w:rPr>
  </w:style>
  <w:style w:type="paragraph" w:styleId="Heading1">
    <w:name w:val="heading 1"/>
    <w:basedOn w:val="Normal"/>
    <w:next w:val="Normal"/>
    <w:link w:val="Heading1Char"/>
    <w:uiPriority w:val="9"/>
    <w:qFormat/>
    <w:rsid w:val="00A94FC6"/>
    <w:pPr>
      <w:keepNext/>
      <w:keepLines/>
      <w:tabs>
        <w:tab w:val="left" w:pos="360"/>
      </w:tabs>
      <w:spacing w:before="640" w:after="100" w:afterAutospacing="1" w:line="300" w:lineRule="auto"/>
      <w:contextualSpacing/>
      <w:outlineLvl w:val="0"/>
    </w:pPr>
    <w:rPr>
      <w:rFonts w:ascii="Arial" w:eastAsiaTheme="majorEastAsia" w:hAnsi="Arial" w:cstheme="majorBidi"/>
      <w:b/>
      <w:bCs/>
      <w:color w:val="3DB0C7" w:themeColor="text2"/>
      <w:sz w:val="32"/>
      <w:szCs w:val="32"/>
    </w:rPr>
  </w:style>
  <w:style w:type="paragraph" w:styleId="Heading2">
    <w:name w:val="heading 2"/>
    <w:basedOn w:val="Normal"/>
    <w:next w:val="Normal"/>
    <w:link w:val="Heading2Char"/>
    <w:uiPriority w:val="9"/>
    <w:unhideWhenUsed/>
    <w:qFormat/>
    <w:rsid w:val="00A94FC6"/>
    <w:pPr>
      <w:keepNext/>
      <w:keepLines/>
      <w:tabs>
        <w:tab w:val="left" w:pos="360"/>
      </w:tabs>
      <w:spacing w:before="480" w:after="100" w:afterAutospacing="1" w:line="300" w:lineRule="auto"/>
      <w:outlineLvl w:val="1"/>
    </w:pPr>
    <w:rPr>
      <w:rFonts w:ascii="Arial" w:eastAsiaTheme="majorEastAsia" w:hAnsi="Arial" w:cstheme="majorBidi"/>
      <w:b/>
      <w:bCs/>
      <w:color w:val="3DB0C7" w:themeColor="text2"/>
      <w:sz w:val="24"/>
      <w:szCs w:val="26"/>
    </w:rPr>
  </w:style>
  <w:style w:type="paragraph" w:styleId="Heading3">
    <w:name w:val="heading 3"/>
    <w:basedOn w:val="Normal"/>
    <w:next w:val="Normal"/>
    <w:link w:val="Heading3Char"/>
    <w:uiPriority w:val="9"/>
    <w:unhideWhenUsed/>
    <w:qFormat/>
    <w:rsid w:val="00415CB6"/>
    <w:pPr>
      <w:keepNext/>
      <w:keepLines/>
      <w:tabs>
        <w:tab w:val="left" w:pos="360"/>
      </w:tabs>
      <w:spacing w:before="480" w:after="100" w:afterAutospacing="1" w:line="300" w:lineRule="auto"/>
      <w:outlineLvl w:val="2"/>
    </w:pPr>
    <w:rPr>
      <w:rFonts w:ascii="Arial" w:eastAsiaTheme="majorEastAsia" w:hAnsi="Arial" w:cstheme="majorBidi"/>
      <w:b/>
      <w:bCs/>
      <w:color w:val="3DB0C7" w:themeColor="text2"/>
      <w:szCs w:val="24"/>
    </w:rPr>
  </w:style>
  <w:style w:type="paragraph" w:styleId="Heading4">
    <w:name w:val="heading 4"/>
    <w:basedOn w:val="Normal"/>
    <w:next w:val="Normal"/>
    <w:link w:val="Heading4Char"/>
    <w:uiPriority w:val="9"/>
    <w:unhideWhenUsed/>
    <w:qFormat/>
    <w:rsid w:val="00415CB6"/>
    <w:pPr>
      <w:keepNext/>
      <w:keepLines/>
      <w:tabs>
        <w:tab w:val="left" w:pos="360"/>
      </w:tabs>
      <w:spacing w:before="480" w:after="100" w:afterAutospacing="1" w:line="300" w:lineRule="auto"/>
      <w:outlineLvl w:val="3"/>
    </w:pPr>
    <w:rPr>
      <w:rFonts w:ascii="Arial Bold" w:eastAsiaTheme="majorEastAsia" w:hAnsi="Arial Bold" w:cstheme="majorBidi"/>
      <w:b/>
      <w:bCs/>
      <w:caps/>
      <w:color w:val="3DB0C7" w:themeColor="text2"/>
      <w:spacing w:val="3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FC6"/>
    <w:rPr>
      <w:rFonts w:ascii="Arial" w:eastAsiaTheme="majorEastAsia" w:hAnsi="Arial" w:cstheme="majorBidi"/>
      <w:b/>
      <w:bCs/>
      <w:color w:val="3DB0C7" w:themeColor="text2"/>
      <w:sz w:val="32"/>
      <w:szCs w:val="32"/>
    </w:rPr>
  </w:style>
  <w:style w:type="character" w:customStyle="1" w:styleId="Heading2Char">
    <w:name w:val="Heading 2 Char"/>
    <w:basedOn w:val="DefaultParagraphFont"/>
    <w:link w:val="Heading2"/>
    <w:uiPriority w:val="9"/>
    <w:rsid w:val="00A94FC6"/>
    <w:rPr>
      <w:rFonts w:ascii="Arial" w:eastAsiaTheme="majorEastAsia" w:hAnsi="Arial" w:cstheme="majorBidi"/>
      <w:b/>
      <w:bCs/>
      <w:color w:val="3DB0C7" w:themeColor="text2"/>
      <w:szCs w:val="26"/>
    </w:rPr>
  </w:style>
  <w:style w:type="character" w:customStyle="1" w:styleId="Heading3Char">
    <w:name w:val="Heading 3 Char"/>
    <w:basedOn w:val="DefaultParagraphFont"/>
    <w:link w:val="Heading3"/>
    <w:uiPriority w:val="9"/>
    <w:rsid w:val="00415CB6"/>
    <w:rPr>
      <w:rFonts w:ascii="Arial" w:eastAsiaTheme="majorEastAsia" w:hAnsi="Arial" w:cstheme="majorBidi"/>
      <w:b/>
      <w:bCs/>
      <w:color w:val="3DB0C7" w:themeColor="text2"/>
      <w:sz w:val="22"/>
    </w:rPr>
  </w:style>
  <w:style w:type="character" w:customStyle="1" w:styleId="Heading4Char">
    <w:name w:val="Heading 4 Char"/>
    <w:basedOn w:val="DefaultParagraphFont"/>
    <w:link w:val="Heading4"/>
    <w:uiPriority w:val="9"/>
    <w:rsid w:val="00415CB6"/>
    <w:rPr>
      <w:rFonts w:ascii="Arial Bold" w:eastAsiaTheme="majorEastAsia" w:hAnsi="Arial Bold" w:cstheme="majorBidi"/>
      <w:b/>
      <w:bCs/>
      <w:caps/>
      <w:color w:val="3DB0C7" w:themeColor="text2"/>
      <w:spacing w:val="30"/>
      <w:sz w:val="18"/>
      <w:szCs w:val="18"/>
    </w:rPr>
  </w:style>
  <w:style w:type="paragraph" w:styleId="Header">
    <w:name w:val="header"/>
    <w:basedOn w:val="Normal"/>
    <w:link w:val="HeaderChar"/>
    <w:uiPriority w:val="99"/>
    <w:unhideWhenUsed/>
    <w:rsid w:val="00A429FF"/>
    <w:pPr>
      <w:tabs>
        <w:tab w:val="left" w:pos="360"/>
        <w:tab w:val="center" w:pos="4320"/>
        <w:tab w:val="right" w:pos="8640"/>
      </w:tabs>
      <w:spacing w:before="100" w:beforeAutospacing="1" w:after="100" w:afterAutospacing="1" w:line="300" w:lineRule="auto"/>
    </w:pPr>
    <w:rPr>
      <w:rFonts w:eastAsiaTheme="minorEastAsia"/>
      <w:color w:val="3F4443" w:themeColor="text1"/>
      <w:sz w:val="20"/>
      <w:szCs w:val="24"/>
    </w:rPr>
  </w:style>
  <w:style w:type="character" w:customStyle="1" w:styleId="HeaderChar">
    <w:name w:val="Header Char"/>
    <w:basedOn w:val="DefaultParagraphFont"/>
    <w:link w:val="Header"/>
    <w:uiPriority w:val="99"/>
    <w:rsid w:val="00A429FF"/>
  </w:style>
  <w:style w:type="paragraph" w:styleId="Footer">
    <w:name w:val="footer"/>
    <w:basedOn w:val="Normal"/>
    <w:link w:val="FooterChar"/>
    <w:uiPriority w:val="99"/>
    <w:unhideWhenUsed/>
    <w:rsid w:val="00AD27A2"/>
    <w:pPr>
      <w:tabs>
        <w:tab w:val="left" w:pos="360"/>
        <w:tab w:val="center" w:pos="4320"/>
        <w:tab w:val="right" w:pos="8640"/>
      </w:tabs>
      <w:spacing w:before="100" w:beforeAutospacing="1" w:after="100" w:afterAutospacing="1" w:line="300" w:lineRule="auto"/>
    </w:pPr>
    <w:rPr>
      <w:rFonts w:eastAsiaTheme="minorEastAsia"/>
      <w:color w:val="3F4443" w:themeColor="text1"/>
      <w:sz w:val="18"/>
      <w:szCs w:val="24"/>
    </w:rPr>
  </w:style>
  <w:style w:type="character" w:customStyle="1" w:styleId="FooterChar">
    <w:name w:val="Footer Char"/>
    <w:basedOn w:val="DefaultParagraphFont"/>
    <w:link w:val="Footer"/>
    <w:uiPriority w:val="99"/>
    <w:rsid w:val="00AD27A2"/>
    <w:rPr>
      <w:color w:val="3F4443" w:themeColor="text1"/>
      <w:sz w:val="18"/>
    </w:rPr>
  </w:style>
  <w:style w:type="paragraph" w:customStyle="1" w:styleId="BasicParagraph">
    <w:name w:val="[Basic Paragraph]"/>
    <w:basedOn w:val="Normal"/>
    <w:uiPriority w:val="99"/>
    <w:rsid w:val="00A429FF"/>
    <w:pPr>
      <w:widowControl w:val="0"/>
      <w:autoSpaceDE w:val="0"/>
      <w:autoSpaceDN w:val="0"/>
      <w:adjustRightInd w:val="0"/>
      <w:spacing w:line="288" w:lineRule="auto"/>
      <w:textAlignment w:val="center"/>
    </w:pPr>
    <w:rPr>
      <w:rFonts w:ascii="FranklinGothic-Normal" w:hAnsi="FranklinGothic-Normal" w:cs="FranklinGothic-Normal"/>
      <w:color w:val="000000"/>
    </w:rPr>
  </w:style>
  <w:style w:type="paragraph" w:styleId="BalloonText">
    <w:name w:val="Balloon Text"/>
    <w:basedOn w:val="Normal"/>
    <w:link w:val="BalloonTextChar"/>
    <w:uiPriority w:val="99"/>
    <w:semiHidden/>
    <w:unhideWhenUsed/>
    <w:rsid w:val="00A429FF"/>
    <w:pPr>
      <w:tabs>
        <w:tab w:val="left" w:pos="360"/>
      </w:tabs>
      <w:spacing w:before="100" w:beforeAutospacing="1" w:after="100" w:afterAutospacing="1" w:line="300" w:lineRule="auto"/>
    </w:pPr>
    <w:rPr>
      <w:rFonts w:ascii="Lucida Grande" w:eastAsiaTheme="minorEastAsia" w:hAnsi="Lucida Grande" w:cs="Lucida Grande"/>
      <w:color w:val="3F4443" w:themeColor="text1"/>
      <w:sz w:val="18"/>
      <w:szCs w:val="18"/>
    </w:rPr>
  </w:style>
  <w:style w:type="character" w:customStyle="1" w:styleId="BalloonTextChar">
    <w:name w:val="Balloon Text Char"/>
    <w:basedOn w:val="DefaultParagraphFont"/>
    <w:link w:val="BalloonText"/>
    <w:uiPriority w:val="99"/>
    <w:semiHidden/>
    <w:rsid w:val="00A429FF"/>
    <w:rPr>
      <w:rFonts w:ascii="Lucida Grande" w:hAnsi="Lucida Grande" w:cs="Lucida Grande"/>
      <w:sz w:val="18"/>
      <w:szCs w:val="18"/>
    </w:rPr>
  </w:style>
  <w:style w:type="paragraph" w:customStyle="1" w:styleId="CalloutGrey">
    <w:name w:val="Callout Grey"/>
    <w:qFormat/>
    <w:rsid w:val="00415CB6"/>
    <w:pPr>
      <w:spacing w:before="480" w:after="480"/>
      <w:contextualSpacing/>
    </w:pPr>
    <w:rPr>
      <w:rFonts w:ascii="Arial" w:hAnsi="Arial"/>
      <w:b/>
      <w:color w:val="3F4443" w:themeColor="text1"/>
      <w:sz w:val="56"/>
    </w:rPr>
  </w:style>
  <w:style w:type="paragraph" w:styleId="Quote">
    <w:name w:val="Quote"/>
    <w:basedOn w:val="Normal"/>
    <w:next w:val="Normal"/>
    <w:link w:val="QuoteChar"/>
    <w:uiPriority w:val="29"/>
    <w:qFormat/>
    <w:rsid w:val="00415CB6"/>
    <w:pPr>
      <w:tabs>
        <w:tab w:val="left" w:pos="360"/>
      </w:tabs>
      <w:spacing w:before="100" w:beforeAutospacing="1" w:after="100" w:afterAutospacing="1" w:line="300" w:lineRule="auto"/>
      <w:contextualSpacing/>
    </w:pPr>
    <w:rPr>
      <w:rFonts w:ascii="Arial" w:eastAsiaTheme="minorEastAsia" w:hAnsi="Arial"/>
      <w:b/>
      <w:color w:val="3F4443" w:themeColor="text1"/>
      <w:sz w:val="28"/>
      <w:szCs w:val="28"/>
    </w:rPr>
  </w:style>
  <w:style w:type="character" w:customStyle="1" w:styleId="QuoteChar">
    <w:name w:val="Quote Char"/>
    <w:basedOn w:val="DefaultParagraphFont"/>
    <w:link w:val="Quote"/>
    <w:uiPriority w:val="29"/>
    <w:rsid w:val="00415CB6"/>
    <w:rPr>
      <w:rFonts w:ascii="Arial" w:hAnsi="Arial"/>
      <w:b/>
      <w:color w:val="3F4443" w:themeColor="text1"/>
      <w:sz w:val="28"/>
      <w:szCs w:val="28"/>
    </w:rPr>
  </w:style>
  <w:style w:type="paragraph" w:styleId="TOC1">
    <w:name w:val="toc 1"/>
    <w:basedOn w:val="Normal"/>
    <w:next w:val="Normal"/>
    <w:autoRedefine/>
    <w:uiPriority w:val="39"/>
    <w:semiHidden/>
    <w:unhideWhenUsed/>
    <w:rsid w:val="00365358"/>
    <w:pPr>
      <w:tabs>
        <w:tab w:val="left" w:pos="360"/>
      </w:tabs>
      <w:spacing w:before="120" w:beforeAutospacing="1" w:after="100" w:afterAutospacing="1" w:line="300" w:lineRule="auto"/>
    </w:pPr>
    <w:rPr>
      <w:rFonts w:eastAsiaTheme="minorEastAsia" w:cstheme="minorHAnsi"/>
      <w:b/>
      <w:color w:val="3F4443" w:themeColor="text1"/>
      <w:sz w:val="20"/>
      <w:szCs w:val="24"/>
    </w:rPr>
  </w:style>
  <w:style w:type="paragraph" w:styleId="TOC2">
    <w:name w:val="toc 2"/>
    <w:basedOn w:val="Normal"/>
    <w:next w:val="Normal"/>
    <w:autoRedefine/>
    <w:uiPriority w:val="39"/>
    <w:semiHidden/>
    <w:unhideWhenUsed/>
    <w:rsid w:val="00365358"/>
    <w:pPr>
      <w:tabs>
        <w:tab w:val="left" w:pos="360"/>
      </w:tabs>
      <w:spacing w:before="100" w:beforeAutospacing="1" w:after="100" w:afterAutospacing="1" w:line="300" w:lineRule="auto"/>
      <w:ind w:left="240"/>
    </w:pPr>
    <w:rPr>
      <w:rFonts w:eastAsiaTheme="minorEastAsia" w:cstheme="minorHAnsi"/>
      <w:b/>
      <w:color w:val="3F4443" w:themeColor="text1"/>
      <w:sz w:val="20"/>
    </w:rPr>
  </w:style>
  <w:style w:type="paragraph" w:styleId="TOC3">
    <w:name w:val="toc 3"/>
    <w:basedOn w:val="Normal"/>
    <w:next w:val="Normal"/>
    <w:autoRedefine/>
    <w:uiPriority w:val="39"/>
    <w:semiHidden/>
    <w:unhideWhenUsed/>
    <w:rsid w:val="00365358"/>
    <w:pPr>
      <w:tabs>
        <w:tab w:val="left" w:pos="360"/>
      </w:tabs>
      <w:spacing w:before="100" w:beforeAutospacing="1" w:after="100" w:afterAutospacing="1" w:line="300" w:lineRule="auto"/>
      <w:ind w:left="480"/>
    </w:pPr>
    <w:rPr>
      <w:rFonts w:eastAsiaTheme="minorEastAsia" w:cstheme="minorHAnsi"/>
      <w:color w:val="3F4443" w:themeColor="text1"/>
      <w:sz w:val="20"/>
    </w:rPr>
  </w:style>
  <w:style w:type="paragraph" w:styleId="TOC4">
    <w:name w:val="toc 4"/>
    <w:basedOn w:val="Normal"/>
    <w:next w:val="Normal"/>
    <w:autoRedefine/>
    <w:uiPriority w:val="39"/>
    <w:semiHidden/>
    <w:unhideWhenUsed/>
    <w:rsid w:val="00365358"/>
    <w:pPr>
      <w:tabs>
        <w:tab w:val="left" w:pos="360"/>
      </w:tabs>
      <w:spacing w:before="100" w:beforeAutospacing="1" w:after="100" w:afterAutospacing="1" w:line="300" w:lineRule="auto"/>
      <w:ind w:left="720"/>
    </w:pPr>
    <w:rPr>
      <w:rFonts w:eastAsiaTheme="minorEastAsia" w:cstheme="minorHAnsi"/>
      <w:color w:val="3F4443" w:themeColor="text1"/>
      <w:sz w:val="20"/>
      <w:szCs w:val="20"/>
    </w:rPr>
  </w:style>
  <w:style w:type="paragraph" w:styleId="TOC5">
    <w:name w:val="toc 5"/>
    <w:basedOn w:val="Normal"/>
    <w:next w:val="Normal"/>
    <w:autoRedefine/>
    <w:uiPriority w:val="39"/>
    <w:semiHidden/>
    <w:unhideWhenUsed/>
    <w:rsid w:val="00365358"/>
    <w:pPr>
      <w:tabs>
        <w:tab w:val="left" w:pos="360"/>
      </w:tabs>
      <w:spacing w:before="100" w:beforeAutospacing="1" w:after="100" w:afterAutospacing="1" w:line="300" w:lineRule="auto"/>
      <w:ind w:left="960"/>
    </w:pPr>
    <w:rPr>
      <w:rFonts w:eastAsiaTheme="minorEastAsia" w:cstheme="minorHAnsi"/>
      <w:color w:val="3F4443" w:themeColor="text1"/>
      <w:sz w:val="20"/>
      <w:szCs w:val="20"/>
    </w:rPr>
  </w:style>
  <w:style w:type="paragraph" w:styleId="TOC6">
    <w:name w:val="toc 6"/>
    <w:basedOn w:val="Normal"/>
    <w:next w:val="Normal"/>
    <w:autoRedefine/>
    <w:uiPriority w:val="39"/>
    <w:semiHidden/>
    <w:unhideWhenUsed/>
    <w:rsid w:val="00365358"/>
    <w:pPr>
      <w:tabs>
        <w:tab w:val="left" w:pos="360"/>
      </w:tabs>
      <w:spacing w:before="100" w:beforeAutospacing="1" w:after="100" w:afterAutospacing="1" w:line="300" w:lineRule="auto"/>
      <w:ind w:left="1200"/>
    </w:pPr>
    <w:rPr>
      <w:rFonts w:eastAsiaTheme="minorEastAsia" w:cstheme="minorHAnsi"/>
      <w:color w:val="3F4443" w:themeColor="text1"/>
      <w:sz w:val="20"/>
      <w:szCs w:val="20"/>
    </w:rPr>
  </w:style>
  <w:style w:type="paragraph" w:styleId="TOC7">
    <w:name w:val="toc 7"/>
    <w:basedOn w:val="Normal"/>
    <w:next w:val="Normal"/>
    <w:autoRedefine/>
    <w:uiPriority w:val="39"/>
    <w:semiHidden/>
    <w:unhideWhenUsed/>
    <w:rsid w:val="00365358"/>
    <w:pPr>
      <w:tabs>
        <w:tab w:val="left" w:pos="360"/>
      </w:tabs>
      <w:spacing w:before="100" w:beforeAutospacing="1" w:after="100" w:afterAutospacing="1" w:line="300" w:lineRule="auto"/>
      <w:ind w:left="1440"/>
    </w:pPr>
    <w:rPr>
      <w:rFonts w:eastAsiaTheme="minorEastAsia" w:cstheme="minorHAnsi"/>
      <w:color w:val="3F4443" w:themeColor="text1"/>
      <w:sz w:val="20"/>
      <w:szCs w:val="20"/>
    </w:rPr>
  </w:style>
  <w:style w:type="paragraph" w:styleId="TOC8">
    <w:name w:val="toc 8"/>
    <w:basedOn w:val="Normal"/>
    <w:next w:val="Normal"/>
    <w:autoRedefine/>
    <w:uiPriority w:val="39"/>
    <w:semiHidden/>
    <w:unhideWhenUsed/>
    <w:rsid w:val="00365358"/>
    <w:pPr>
      <w:tabs>
        <w:tab w:val="left" w:pos="360"/>
      </w:tabs>
      <w:spacing w:before="100" w:beforeAutospacing="1" w:after="100" w:afterAutospacing="1" w:line="300" w:lineRule="auto"/>
      <w:ind w:left="1680"/>
    </w:pPr>
    <w:rPr>
      <w:rFonts w:eastAsiaTheme="minorEastAsia" w:cstheme="minorHAnsi"/>
      <w:color w:val="3F4443" w:themeColor="text1"/>
      <w:sz w:val="20"/>
      <w:szCs w:val="20"/>
    </w:rPr>
  </w:style>
  <w:style w:type="paragraph" w:styleId="TOC9">
    <w:name w:val="toc 9"/>
    <w:basedOn w:val="Normal"/>
    <w:next w:val="Normal"/>
    <w:autoRedefine/>
    <w:uiPriority w:val="39"/>
    <w:semiHidden/>
    <w:unhideWhenUsed/>
    <w:rsid w:val="00365358"/>
    <w:pPr>
      <w:tabs>
        <w:tab w:val="left" w:pos="360"/>
      </w:tabs>
      <w:spacing w:before="100" w:beforeAutospacing="1" w:after="100" w:afterAutospacing="1" w:line="300" w:lineRule="auto"/>
      <w:ind w:left="1920"/>
    </w:pPr>
    <w:rPr>
      <w:rFonts w:eastAsiaTheme="minorEastAsia" w:cstheme="minorHAnsi"/>
      <w:color w:val="3F4443" w:themeColor="text1"/>
      <w:sz w:val="20"/>
      <w:szCs w:val="20"/>
    </w:rPr>
  </w:style>
  <w:style w:type="paragraph" w:styleId="NoSpacing">
    <w:name w:val="No Spacing"/>
    <w:uiPriority w:val="1"/>
    <w:qFormat/>
    <w:rsid w:val="0037743C"/>
    <w:pPr>
      <w:tabs>
        <w:tab w:val="left" w:pos="360"/>
      </w:tabs>
    </w:pPr>
    <w:rPr>
      <w:sz w:val="22"/>
    </w:rPr>
  </w:style>
  <w:style w:type="paragraph" w:styleId="BodyText">
    <w:name w:val="Body Text"/>
    <w:aliases w:val="Bold"/>
    <w:basedOn w:val="Normal"/>
    <w:link w:val="BodyTextChar"/>
    <w:uiPriority w:val="99"/>
    <w:unhideWhenUsed/>
    <w:rsid w:val="003746C7"/>
    <w:pPr>
      <w:tabs>
        <w:tab w:val="left" w:pos="360"/>
      </w:tabs>
      <w:spacing w:before="100" w:beforeAutospacing="1" w:after="120" w:afterAutospacing="1" w:line="300" w:lineRule="auto"/>
    </w:pPr>
    <w:rPr>
      <w:rFonts w:eastAsiaTheme="minorEastAsia"/>
      <w:b/>
      <w:color w:val="3F4443" w:themeColor="text1"/>
      <w:sz w:val="20"/>
      <w:szCs w:val="24"/>
    </w:rPr>
  </w:style>
  <w:style w:type="character" w:customStyle="1" w:styleId="BodyTextChar">
    <w:name w:val="Body Text Char"/>
    <w:aliases w:val="Bold Char"/>
    <w:basedOn w:val="DefaultParagraphFont"/>
    <w:link w:val="BodyText"/>
    <w:uiPriority w:val="99"/>
    <w:rsid w:val="003746C7"/>
    <w:rPr>
      <w:b/>
      <w:color w:val="3F4443" w:themeColor="text1"/>
      <w:sz w:val="20"/>
    </w:rPr>
  </w:style>
  <w:style w:type="paragraph" w:styleId="ListBullet">
    <w:name w:val="List Bullet"/>
    <w:basedOn w:val="Normal"/>
    <w:uiPriority w:val="99"/>
    <w:unhideWhenUsed/>
    <w:rsid w:val="0037743C"/>
    <w:pPr>
      <w:numPr>
        <w:numId w:val="1"/>
      </w:numPr>
      <w:spacing w:before="100" w:beforeAutospacing="1" w:after="100" w:afterAutospacing="1" w:line="300" w:lineRule="auto"/>
      <w:contextualSpacing/>
    </w:pPr>
    <w:rPr>
      <w:rFonts w:eastAsiaTheme="minorEastAsia"/>
      <w:color w:val="3F4443" w:themeColor="text1"/>
      <w:sz w:val="20"/>
      <w:szCs w:val="24"/>
    </w:rPr>
  </w:style>
  <w:style w:type="paragraph" w:styleId="ListBullet2">
    <w:name w:val="List Bullet 2"/>
    <w:basedOn w:val="Normal"/>
    <w:uiPriority w:val="99"/>
    <w:unhideWhenUsed/>
    <w:rsid w:val="0037743C"/>
    <w:pPr>
      <w:numPr>
        <w:numId w:val="2"/>
      </w:numPr>
      <w:tabs>
        <w:tab w:val="left" w:pos="360"/>
      </w:tabs>
      <w:spacing w:before="100" w:beforeAutospacing="1" w:after="100" w:afterAutospacing="1" w:line="300" w:lineRule="auto"/>
      <w:contextualSpacing/>
    </w:pPr>
    <w:rPr>
      <w:rFonts w:eastAsiaTheme="minorEastAsia"/>
      <w:color w:val="3F4443" w:themeColor="text1"/>
      <w:sz w:val="20"/>
      <w:szCs w:val="24"/>
    </w:rPr>
  </w:style>
  <w:style w:type="paragraph" w:customStyle="1" w:styleId="CalloutBlue">
    <w:name w:val="Callout Blue"/>
    <w:basedOn w:val="CalloutGrey"/>
    <w:qFormat/>
    <w:rsid w:val="008C2DB4"/>
    <w:rPr>
      <w:color w:val="3DB0C7" w:themeColor="text2"/>
    </w:rPr>
  </w:style>
  <w:style w:type="paragraph" w:customStyle="1" w:styleId="Address">
    <w:name w:val="Address"/>
    <w:basedOn w:val="Normal"/>
    <w:qFormat/>
    <w:rsid w:val="00FC5068"/>
    <w:pPr>
      <w:tabs>
        <w:tab w:val="right" w:pos="360"/>
        <w:tab w:val="left" w:pos="8820"/>
      </w:tabs>
      <w:spacing w:before="100" w:beforeAutospacing="1" w:after="100" w:afterAutospacing="1" w:line="300" w:lineRule="auto"/>
    </w:pPr>
    <w:rPr>
      <w:rFonts w:eastAsiaTheme="minorEastAsia"/>
      <w:color w:val="3F4443" w:themeColor="text1"/>
      <w:sz w:val="18"/>
      <w:szCs w:val="24"/>
    </w:rPr>
  </w:style>
  <w:style w:type="paragraph" w:customStyle="1" w:styleId="URL">
    <w:name w:val="URL"/>
    <w:basedOn w:val="Address"/>
    <w:qFormat/>
    <w:rsid w:val="00201804"/>
    <w:rPr>
      <w:rFonts w:ascii="Arial" w:hAnsi="Arial"/>
      <w:b/>
      <w:color w:val="3DB0C7" w:themeColor="text2"/>
    </w:rPr>
  </w:style>
  <w:style w:type="paragraph" w:styleId="ListParagraph">
    <w:name w:val="List Paragraph"/>
    <w:basedOn w:val="Normal"/>
    <w:uiPriority w:val="34"/>
    <w:qFormat/>
    <w:rsid w:val="00461838"/>
    <w:pPr>
      <w:ind w:left="720"/>
      <w:contextualSpacing/>
    </w:pPr>
  </w:style>
  <w:style w:type="table" w:styleId="LightGrid-Accent5">
    <w:name w:val="Light Grid Accent 5"/>
    <w:basedOn w:val="TableNormal"/>
    <w:uiPriority w:val="62"/>
    <w:rsid w:val="00461838"/>
    <w:rPr>
      <w:rFonts w:eastAsiaTheme="minorHAnsi"/>
      <w:sz w:val="22"/>
      <w:szCs w:val="22"/>
    </w:rPr>
    <w:tblPr>
      <w:tblStyleRowBandSize w:val="1"/>
      <w:tblStyleColBandSize w:val="1"/>
      <w:tblBorders>
        <w:top w:val="single" w:sz="8" w:space="0" w:color="F5DADF" w:themeColor="accent5"/>
        <w:left w:val="single" w:sz="8" w:space="0" w:color="F5DADF" w:themeColor="accent5"/>
        <w:bottom w:val="single" w:sz="8" w:space="0" w:color="F5DADF" w:themeColor="accent5"/>
        <w:right w:val="single" w:sz="8" w:space="0" w:color="F5DADF" w:themeColor="accent5"/>
        <w:insideH w:val="single" w:sz="8" w:space="0" w:color="F5DADF" w:themeColor="accent5"/>
        <w:insideV w:val="single" w:sz="8" w:space="0" w:color="F5DAD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DADF" w:themeColor="accent5"/>
          <w:left w:val="single" w:sz="8" w:space="0" w:color="F5DADF" w:themeColor="accent5"/>
          <w:bottom w:val="single" w:sz="18" w:space="0" w:color="F5DADF" w:themeColor="accent5"/>
          <w:right w:val="single" w:sz="8" w:space="0" w:color="F5DADF" w:themeColor="accent5"/>
          <w:insideH w:val="nil"/>
          <w:insideV w:val="single" w:sz="8" w:space="0" w:color="F5DAD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DADF" w:themeColor="accent5"/>
          <w:left w:val="single" w:sz="8" w:space="0" w:color="F5DADF" w:themeColor="accent5"/>
          <w:bottom w:val="single" w:sz="8" w:space="0" w:color="F5DADF" w:themeColor="accent5"/>
          <w:right w:val="single" w:sz="8" w:space="0" w:color="F5DADF" w:themeColor="accent5"/>
          <w:insideH w:val="nil"/>
          <w:insideV w:val="single" w:sz="8" w:space="0" w:color="F5DAD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DADF" w:themeColor="accent5"/>
          <w:left w:val="single" w:sz="8" w:space="0" w:color="F5DADF" w:themeColor="accent5"/>
          <w:bottom w:val="single" w:sz="8" w:space="0" w:color="F5DADF" w:themeColor="accent5"/>
          <w:right w:val="single" w:sz="8" w:space="0" w:color="F5DADF" w:themeColor="accent5"/>
        </w:tcBorders>
      </w:tcPr>
    </w:tblStylePr>
    <w:tblStylePr w:type="band1Vert">
      <w:tblPr/>
      <w:tcPr>
        <w:tcBorders>
          <w:top w:val="single" w:sz="8" w:space="0" w:color="F5DADF" w:themeColor="accent5"/>
          <w:left w:val="single" w:sz="8" w:space="0" w:color="F5DADF" w:themeColor="accent5"/>
          <w:bottom w:val="single" w:sz="8" w:space="0" w:color="F5DADF" w:themeColor="accent5"/>
          <w:right w:val="single" w:sz="8" w:space="0" w:color="F5DADF" w:themeColor="accent5"/>
        </w:tcBorders>
        <w:shd w:val="clear" w:color="auto" w:fill="FCF5F6" w:themeFill="accent5" w:themeFillTint="3F"/>
      </w:tcPr>
    </w:tblStylePr>
    <w:tblStylePr w:type="band1Horz">
      <w:tblPr/>
      <w:tcPr>
        <w:tcBorders>
          <w:top w:val="single" w:sz="8" w:space="0" w:color="F5DADF" w:themeColor="accent5"/>
          <w:left w:val="single" w:sz="8" w:space="0" w:color="F5DADF" w:themeColor="accent5"/>
          <w:bottom w:val="single" w:sz="8" w:space="0" w:color="F5DADF" w:themeColor="accent5"/>
          <w:right w:val="single" w:sz="8" w:space="0" w:color="F5DADF" w:themeColor="accent5"/>
          <w:insideV w:val="single" w:sz="8" w:space="0" w:color="F5DADF" w:themeColor="accent5"/>
        </w:tcBorders>
        <w:shd w:val="clear" w:color="auto" w:fill="FCF5F6" w:themeFill="accent5" w:themeFillTint="3F"/>
      </w:tcPr>
    </w:tblStylePr>
    <w:tblStylePr w:type="band2Horz">
      <w:tblPr/>
      <w:tcPr>
        <w:tcBorders>
          <w:top w:val="single" w:sz="8" w:space="0" w:color="F5DADF" w:themeColor="accent5"/>
          <w:left w:val="single" w:sz="8" w:space="0" w:color="F5DADF" w:themeColor="accent5"/>
          <w:bottom w:val="single" w:sz="8" w:space="0" w:color="F5DADF" w:themeColor="accent5"/>
          <w:right w:val="single" w:sz="8" w:space="0" w:color="F5DADF" w:themeColor="accent5"/>
          <w:insideV w:val="single" w:sz="8" w:space="0" w:color="F5DADF" w:themeColor="accent5"/>
        </w:tcBorders>
      </w:tcPr>
    </w:tblStylePr>
  </w:style>
  <w:style w:type="character" w:styleId="Hyperlink">
    <w:name w:val="Hyperlink"/>
    <w:basedOn w:val="DefaultParagraphFont"/>
    <w:uiPriority w:val="99"/>
    <w:unhideWhenUsed/>
    <w:rsid w:val="00461838"/>
    <w:rPr>
      <w:color w:val="A8D362" w:themeColor="hyperlink"/>
      <w:u w:val="single"/>
    </w:rPr>
  </w:style>
  <w:style w:type="table" w:styleId="GridTable2">
    <w:name w:val="Grid Table 2"/>
    <w:basedOn w:val="TableNormal"/>
    <w:uiPriority w:val="99"/>
    <w:rsid w:val="00461838"/>
    <w:tblPr>
      <w:tblStyleRowBandSize w:val="1"/>
      <w:tblStyleColBandSize w:val="1"/>
      <w:tblBorders>
        <w:top w:val="single" w:sz="2" w:space="0" w:color="88918F" w:themeColor="text1" w:themeTint="99"/>
        <w:bottom w:val="single" w:sz="2" w:space="0" w:color="88918F" w:themeColor="text1" w:themeTint="99"/>
        <w:insideH w:val="single" w:sz="2" w:space="0" w:color="88918F" w:themeColor="text1" w:themeTint="99"/>
        <w:insideV w:val="single" w:sz="2" w:space="0" w:color="88918F" w:themeColor="text1" w:themeTint="99"/>
      </w:tblBorders>
    </w:tblPr>
    <w:tblStylePr w:type="firstRow">
      <w:rPr>
        <w:b/>
        <w:bCs/>
      </w:rPr>
      <w:tblPr/>
      <w:tcPr>
        <w:tcBorders>
          <w:top w:val="nil"/>
          <w:bottom w:val="single" w:sz="12" w:space="0" w:color="88918F" w:themeColor="text1" w:themeTint="99"/>
          <w:insideH w:val="nil"/>
          <w:insideV w:val="nil"/>
        </w:tcBorders>
        <w:shd w:val="clear" w:color="auto" w:fill="FFFFFF" w:themeFill="background1"/>
      </w:tcPr>
    </w:tblStylePr>
    <w:tblStylePr w:type="lastRow">
      <w:rPr>
        <w:b/>
        <w:bCs/>
      </w:rPr>
      <w:tblPr/>
      <w:tcPr>
        <w:tcBorders>
          <w:top w:val="double" w:sz="2" w:space="0" w:color="88918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AD9" w:themeFill="text1" w:themeFillTint="33"/>
      </w:tcPr>
    </w:tblStylePr>
    <w:tblStylePr w:type="band1Horz">
      <w:tblPr/>
      <w:tcPr>
        <w:shd w:val="clear" w:color="auto" w:fill="D7DAD9" w:themeFill="text1" w:themeFillTint="33"/>
      </w:tcPr>
    </w:tblStylePr>
  </w:style>
  <w:style w:type="table" w:styleId="TableGrid">
    <w:name w:val="Table Grid"/>
    <w:basedOn w:val="TableNormal"/>
    <w:uiPriority w:val="39"/>
    <w:rsid w:val="003D7CB3"/>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7CB3"/>
    <w:rPr>
      <w:sz w:val="16"/>
      <w:szCs w:val="16"/>
    </w:rPr>
  </w:style>
  <w:style w:type="paragraph" w:styleId="CommentText">
    <w:name w:val="annotation text"/>
    <w:basedOn w:val="Normal"/>
    <w:link w:val="CommentTextChar"/>
    <w:uiPriority w:val="99"/>
    <w:unhideWhenUsed/>
    <w:rsid w:val="003D7CB3"/>
    <w:pPr>
      <w:spacing w:after="160" w:line="240" w:lineRule="auto"/>
    </w:pPr>
    <w:rPr>
      <w:sz w:val="20"/>
      <w:szCs w:val="20"/>
    </w:rPr>
  </w:style>
  <w:style w:type="character" w:customStyle="1" w:styleId="CommentTextChar">
    <w:name w:val="Comment Text Char"/>
    <w:basedOn w:val="DefaultParagraphFont"/>
    <w:link w:val="CommentText"/>
    <w:uiPriority w:val="99"/>
    <w:rsid w:val="003D7CB3"/>
    <w:rPr>
      <w:rFonts w:eastAsiaTheme="minorHAnsi"/>
      <w:sz w:val="20"/>
      <w:szCs w:val="20"/>
    </w:rPr>
  </w:style>
  <w:style w:type="character" w:styleId="SubtleEmphasis">
    <w:name w:val="Subtle Emphasis"/>
    <w:basedOn w:val="DefaultParagraphFont"/>
    <w:uiPriority w:val="19"/>
    <w:qFormat/>
    <w:rsid w:val="003D7CB3"/>
    <w:rPr>
      <w:i/>
      <w:iCs/>
      <w:color w:val="6C7573" w:themeColor="text1" w:themeTint="BF"/>
    </w:rPr>
  </w:style>
  <w:style w:type="paragraph" w:styleId="Revision">
    <w:name w:val="Revision"/>
    <w:hidden/>
    <w:uiPriority w:val="99"/>
    <w:semiHidden/>
    <w:rsid w:val="002F2B8D"/>
    <w:rPr>
      <w:color w:val="3F4443" w:themeColor="text1"/>
      <w:sz w:val="20"/>
    </w:rPr>
  </w:style>
  <w:style w:type="character" w:styleId="Strong">
    <w:name w:val="Strong"/>
    <w:basedOn w:val="DefaultParagraphFont"/>
    <w:uiPriority w:val="22"/>
    <w:qFormat/>
    <w:rsid w:val="0057590F"/>
    <w:rPr>
      <w:b/>
      <w:bCs/>
    </w:rPr>
  </w:style>
  <w:style w:type="paragraph" w:customStyle="1" w:styleId="Default">
    <w:name w:val="Default"/>
    <w:rsid w:val="00290218"/>
    <w:pPr>
      <w:autoSpaceDE w:val="0"/>
      <w:autoSpaceDN w:val="0"/>
      <w:adjustRightInd w:val="0"/>
    </w:pPr>
    <w:rPr>
      <w:rFonts w:ascii="Calibri" w:hAnsi="Calibri" w:cs="Calibri"/>
      <w:color w:val="000000"/>
    </w:rPr>
  </w:style>
  <w:style w:type="paragraph" w:customStyle="1" w:styleId="NumberedJobDuties">
    <w:name w:val="Numbered Job Duties"/>
    <w:basedOn w:val="PlainText"/>
    <w:rsid w:val="00D23278"/>
    <w:pPr>
      <w:tabs>
        <w:tab w:val="num" w:pos="360"/>
      </w:tabs>
      <w:spacing w:after="180"/>
      <w:ind w:left="360" w:hanging="360"/>
      <w:jc w:val="both"/>
    </w:pPr>
    <w:rPr>
      <w:rFonts w:ascii="Times New Roman" w:eastAsia="Times New Roman" w:hAnsi="Times New Roman" w:cs="Times New Roman"/>
      <w:sz w:val="22"/>
      <w:szCs w:val="20"/>
    </w:rPr>
  </w:style>
  <w:style w:type="paragraph" w:styleId="PlainText">
    <w:name w:val="Plain Text"/>
    <w:basedOn w:val="Normal"/>
    <w:link w:val="PlainTextChar"/>
    <w:uiPriority w:val="99"/>
    <w:semiHidden/>
    <w:unhideWhenUsed/>
    <w:rsid w:val="00D2327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3278"/>
    <w:rPr>
      <w:rFonts w:ascii="Consolas" w:eastAsiaTheme="minorHAnsi" w:hAnsi="Consolas" w:cs="Consolas"/>
      <w:sz w:val="21"/>
      <w:szCs w:val="21"/>
    </w:rPr>
  </w:style>
  <w:style w:type="table" w:styleId="LightShading-Accent2">
    <w:name w:val="Light Shading Accent 2"/>
    <w:basedOn w:val="TableNormal"/>
    <w:uiPriority w:val="60"/>
    <w:rsid w:val="00E7479C"/>
    <w:pPr>
      <w:ind w:left="170" w:right="170"/>
    </w:pPr>
    <w:rPr>
      <w:rFonts w:eastAsia="Batang"/>
      <w:color w:val="3F4443" w:themeColor="text1"/>
      <w:sz w:val="18"/>
      <w:szCs w:val="22"/>
      <w:lang w:val="en-CA"/>
    </w:rPr>
    <w:tblPr>
      <w:tblStyleRowBandSize w:val="1"/>
      <w:tblStyleColBandSize w:val="1"/>
      <w:tblBorders>
        <w:top w:val="single" w:sz="8" w:space="0" w:color="D4D0C1" w:themeColor="accent2"/>
        <w:bottom w:val="single" w:sz="8" w:space="0" w:color="D4D0C1" w:themeColor="accent2"/>
      </w:tblBorders>
      <w:tblCellMar>
        <w:left w:w="0" w:type="dxa"/>
        <w:right w:w="0" w:type="dxa"/>
      </w:tblCellMar>
    </w:tblPr>
    <w:tblStylePr w:type="firstRow">
      <w:pPr>
        <w:spacing w:before="0" w:after="0" w:line="240" w:lineRule="auto"/>
      </w:pPr>
      <w:rPr>
        <w:b/>
        <w:bCs/>
      </w:rPr>
      <w:tblPr/>
      <w:tcPr>
        <w:tcBorders>
          <w:top w:val="single" w:sz="8" w:space="0" w:color="D4D0C1" w:themeColor="accent2"/>
          <w:left w:val="nil"/>
          <w:bottom w:val="single" w:sz="8" w:space="0" w:color="D4D0C1" w:themeColor="accent2"/>
          <w:right w:val="nil"/>
          <w:insideH w:val="nil"/>
          <w:insideV w:val="nil"/>
        </w:tcBorders>
      </w:tcPr>
    </w:tblStylePr>
    <w:tblStylePr w:type="lastRow">
      <w:pPr>
        <w:spacing w:before="0" w:after="0" w:line="240" w:lineRule="auto"/>
      </w:pPr>
      <w:rPr>
        <w:b/>
        <w:bCs/>
      </w:rPr>
      <w:tblPr/>
      <w:tcPr>
        <w:tcBorders>
          <w:top w:val="single" w:sz="8" w:space="0" w:color="D4D0C1" w:themeColor="accent2"/>
          <w:left w:val="nil"/>
          <w:bottom w:val="single" w:sz="8" w:space="0" w:color="D4D0C1" w:themeColor="accent2"/>
          <w:right w:val="nil"/>
          <w:insideH w:val="nil"/>
          <w:insideV w:val="nil"/>
        </w:tcBorders>
      </w:tcPr>
    </w:tblStylePr>
    <w:tblStylePr w:type="firstCol">
      <w:rPr>
        <w:b w:val="0"/>
        <w:bCs/>
        <w:color w:val="3F4443" w:themeColor="text1"/>
      </w:rPr>
    </w:tblStylePr>
    <w:tblStylePr w:type="lastCol">
      <w:rPr>
        <w:b/>
        <w:bCs/>
      </w:rPr>
    </w:tblStylePr>
    <w:tblStylePr w:type="band1Vert">
      <w:tblPr/>
      <w:tcPr>
        <w:tcBorders>
          <w:left w:val="nil"/>
          <w:right w:val="nil"/>
          <w:insideH w:val="nil"/>
          <w:insideV w:val="nil"/>
        </w:tcBorders>
        <w:shd w:val="clear" w:color="auto" w:fill="F4F3EF" w:themeFill="accent2" w:themeFillTint="3F"/>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9C4350"/>
    <w:pPr>
      <w:spacing w:after="200"/>
    </w:pPr>
    <w:rPr>
      <w:b/>
      <w:bCs/>
    </w:rPr>
  </w:style>
  <w:style w:type="character" w:customStyle="1" w:styleId="CommentSubjectChar">
    <w:name w:val="Comment Subject Char"/>
    <w:basedOn w:val="CommentTextChar"/>
    <w:link w:val="CommentSubject"/>
    <w:uiPriority w:val="99"/>
    <w:semiHidden/>
    <w:rsid w:val="009C4350"/>
    <w:rPr>
      <w:rFonts w:eastAsiaTheme="minorHAnsi"/>
      <w:b/>
      <w:bCs/>
      <w:sz w:val="20"/>
      <w:szCs w:val="20"/>
      <w:lang w:val="en-CA"/>
    </w:rPr>
  </w:style>
  <w:style w:type="paragraph" w:customStyle="1" w:styleId="AppendixHeading2">
    <w:name w:val="Appendix Heading 2"/>
    <w:rsid w:val="00BE1192"/>
    <w:pPr>
      <w:spacing w:after="260"/>
      <w:ind w:left="720"/>
    </w:pPr>
    <w:rPr>
      <w:rFonts w:ascii="Arial" w:eastAsia="Times New Roman" w:hAnsi="Arial" w:cs="Times New Roman"/>
      <w:b/>
      <w:noProof/>
      <w:sz w:val="22"/>
      <w:szCs w:val="20"/>
    </w:rPr>
  </w:style>
  <w:style w:type="character" w:customStyle="1" w:styleId="eop">
    <w:name w:val="eop"/>
    <w:basedOn w:val="DefaultParagraphFont"/>
    <w:rsid w:val="00382603"/>
  </w:style>
  <w:style w:type="character" w:styleId="UnresolvedMention">
    <w:name w:val="Unresolved Mention"/>
    <w:basedOn w:val="DefaultParagraphFont"/>
    <w:uiPriority w:val="99"/>
    <w:unhideWhenUsed/>
    <w:rsid w:val="00380A01"/>
    <w:rPr>
      <w:color w:val="605E5C"/>
      <w:shd w:val="clear" w:color="auto" w:fill="E1DFDD"/>
    </w:rPr>
  </w:style>
  <w:style w:type="character" w:styleId="Mention">
    <w:name w:val="Mention"/>
    <w:basedOn w:val="DefaultParagraphFont"/>
    <w:uiPriority w:val="99"/>
    <w:unhideWhenUsed/>
    <w:rsid w:val="00380A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21360">
      <w:bodyDiv w:val="1"/>
      <w:marLeft w:val="0"/>
      <w:marRight w:val="0"/>
      <w:marTop w:val="0"/>
      <w:marBottom w:val="0"/>
      <w:divBdr>
        <w:top w:val="none" w:sz="0" w:space="0" w:color="auto"/>
        <w:left w:val="none" w:sz="0" w:space="0" w:color="auto"/>
        <w:bottom w:val="none" w:sz="0" w:space="0" w:color="auto"/>
        <w:right w:val="none" w:sz="0" w:space="0" w:color="auto"/>
      </w:divBdr>
    </w:div>
    <w:div w:id="635257625">
      <w:bodyDiv w:val="1"/>
      <w:marLeft w:val="0"/>
      <w:marRight w:val="0"/>
      <w:marTop w:val="0"/>
      <w:marBottom w:val="0"/>
      <w:divBdr>
        <w:top w:val="none" w:sz="0" w:space="0" w:color="auto"/>
        <w:left w:val="none" w:sz="0" w:space="0" w:color="auto"/>
        <w:bottom w:val="none" w:sz="0" w:space="0" w:color="auto"/>
        <w:right w:val="none" w:sz="0" w:space="0" w:color="auto"/>
      </w:divBdr>
    </w:div>
    <w:div w:id="659700324">
      <w:bodyDiv w:val="1"/>
      <w:marLeft w:val="0"/>
      <w:marRight w:val="0"/>
      <w:marTop w:val="0"/>
      <w:marBottom w:val="0"/>
      <w:divBdr>
        <w:top w:val="none" w:sz="0" w:space="0" w:color="auto"/>
        <w:left w:val="none" w:sz="0" w:space="0" w:color="auto"/>
        <w:bottom w:val="none" w:sz="0" w:space="0" w:color="auto"/>
        <w:right w:val="none" w:sz="0" w:space="0" w:color="auto"/>
      </w:divBdr>
    </w:div>
    <w:div w:id="662590355">
      <w:bodyDiv w:val="1"/>
      <w:marLeft w:val="0"/>
      <w:marRight w:val="0"/>
      <w:marTop w:val="0"/>
      <w:marBottom w:val="0"/>
      <w:divBdr>
        <w:top w:val="none" w:sz="0" w:space="0" w:color="auto"/>
        <w:left w:val="none" w:sz="0" w:space="0" w:color="auto"/>
        <w:bottom w:val="none" w:sz="0" w:space="0" w:color="auto"/>
        <w:right w:val="none" w:sz="0" w:space="0" w:color="auto"/>
      </w:divBdr>
    </w:div>
    <w:div w:id="765272805">
      <w:bodyDiv w:val="1"/>
      <w:marLeft w:val="0"/>
      <w:marRight w:val="0"/>
      <w:marTop w:val="0"/>
      <w:marBottom w:val="0"/>
      <w:divBdr>
        <w:top w:val="none" w:sz="0" w:space="0" w:color="auto"/>
        <w:left w:val="none" w:sz="0" w:space="0" w:color="auto"/>
        <w:bottom w:val="none" w:sz="0" w:space="0" w:color="auto"/>
        <w:right w:val="none" w:sz="0" w:space="0" w:color="auto"/>
      </w:divBdr>
    </w:div>
    <w:div w:id="827474141">
      <w:bodyDiv w:val="1"/>
      <w:marLeft w:val="0"/>
      <w:marRight w:val="0"/>
      <w:marTop w:val="0"/>
      <w:marBottom w:val="0"/>
      <w:divBdr>
        <w:top w:val="none" w:sz="0" w:space="0" w:color="auto"/>
        <w:left w:val="none" w:sz="0" w:space="0" w:color="auto"/>
        <w:bottom w:val="none" w:sz="0" w:space="0" w:color="auto"/>
        <w:right w:val="none" w:sz="0" w:space="0" w:color="auto"/>
      </w:divBdr>
    </w:div>
    <w:div w:id="934899185">
      <w:bodyDiv w:val="1"/>
      <w:marLeft w:val="0"/>
      <w:marRight w:val="0"/>
      <w:marTop w:val="0"/>
      <w:marBottom w:val="0"/>
      <w:divBdr>
        <w:top w:val="none" w:sz="0" w:space="0" w:color="auto"/>
        <w:left w:val="none" w:sz="0" w:space="0" w:color="auto"/>
        <w:bottom w:val="none" w:sz="0" w:space="0" w:color="auto"/>
        <w:right w:val="none" w:sz="0" w:space="0" w:color="auto"/>
      </w:divBdr>
    </w:div>
    <w:div w:id="950622961">
      <w:bodyDiv w:val="1"/>
      <w:marLeft w:val="0"/>
      <w:marRight w:val="0"/>
      <w:marTop w:val="0"/>
      <w:marBottom w:val="0"/>
      <w:divBdr>
        <w:top w:val="none" w:sz="0" w:space="0" w:color="auto"/>
        <w:left w:val="none" w:sz="0" w:space="0" w:color="auto"/>
        <w:bottom w:val="none" w:sz="0" w:space="0" w:color="auto"/>
        <w:right w:val="none" w:sz="0" w:space="0" w:color="auto"/>
      </w:divBdr>
    </w:div>
    <w:div w:id="1240094796">
      <w:bodyDiv w:val="1"/>
      <w:marLeft w:val="0"/>
      <w:marRight w:val="0"/>
      <w:marTop w:val="0"/>
      <w:marBottom w:val="0"/>
      <w:divBdr>
        <w:top w:val="none" w:sz="0" w:space="0" w:color="auto"/>
        <w:left w:val="none" w:sz="0" w:space="0" w:color="auto"/>
        <w:bottom w:val="none" w:sz="0" w:space="0" w:color="auto"/>
        <w:right w:val="none" w:sz="0" w:space="0" w:color="auto"/>
      </w:divBdr>
    </w:div>
    <w:div w:id="1429345912">
      <w:bodyDiv w:val="1"/>
      <w:marLeft w:val="0"/>
      <w:marRight w:val="0"/>
      <w:marTop w:val="0"/>
      <w:marBottom w:val="0"/>
      <w:divBdr>
        <w:top w:val="none" w:sz="0" w:space="0" w:color="auto"/>
        <w:left w:val="none" w:sz="0" w:space="0" w:color="auto"/>
        <w:bottom w:val="none" w:sz="0" w:space="0" w:color="auto"/>
        <w:right w:val="none" w:sz="0" w:space="0" w:color="auto"/>
      </w:divBdr>
    </w:div>
    <w:div w:id="1577012384">
      <w:bodyDiv w:val="1"/>
      <w:marLeft w:val="0"/>
      <w:marRight w:val="0"/>
      <w:marTop w:val="0"/>
      <w:marBottom w:val="0"/>
      <w:divBdr>
        <w:top w:val="none" w:sz="0" w:space="0" w:color="auto"/>
        <w:left w:val="none" w:sz="0" w:space="0" w:color="auto"/>
        <w:bottom w:val="none" w:sz="0" w:space="0" w:color="auto"/>
        <w:right w:val="none" w:sz="0" w:space="0" w:color="auto"/>
      </w:divBdr>
    </w:div>
    <w:div w:id="1599218825">
      <w:bodyDiv w:val="1"/>
      <w:marLeft w:val="0"/>
      <w:marRight w:val="0"/>
      <w:marTop w:val="0"/>
      <w:marBottom w:val="0"/>
      <w:divBdr>
        <w:top w:val="none" w:sz="0" w:space="0" w:color="auto"/>
        <w:left w:val="none" w:sz="0" w:space="0" w:color="auto"/>
        <w:bottom w:val="none" w:sz="0" w:space="0" w:color="auto"/>
        <w:right w:val="none" w:sz="0" w:space="0" w:color="auto"/>
      </w:divBdr>
    </w:div>
    <w:div w:id="1659529441">
      <w:bodyDiv w:val="1"/>
      <w:marLeft w:val="0"/>
      <w:marRight w:val="0"/>
      <w:marTop w:val="0"/>
      <w:marBottom w:val="0"/>
      <w:divBdr>
        <w:top w:val="none" w:sz="0" w:space="0" w:color="auto"/>
        <w:left w:val="none" w:sz="0" w:space="0" w:color="auto"/>
        <w:bottom w:val="none" w:sz="0" w:space="0" w:color="auto"/>
        <w:right w:val="none" w:sz="0" w:space="0" w:color="auto"/>
      </w:divBdr>
    </w:div>
    <w:div w:id="1740396789">
      <w:bodyDiv w:val="1"/>
      <w:marLeft w:val="0"/>
      <w:marRight w:val="0"/>
      <w:marTop w:val="0"/>
      <w:marBottom w:val="0"/>
      <w:divBdr>
        <w:top w:val="none" w:sz="0" w:space="0" w:color="auto"/>
        <w:left w:val="none" w:sz="0" w:space="0" w:color="auto"/>
        <w:bottom w:val="none" w:sz="0" w:space="0" w:color="auto"/>
        <w:right w:val="none" w:sz="0" w:space="0" w:color="auto"/>
      </w:divBdr>
    </w:div>
    <w:div w:id="19890486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B883BA3-58E0-41D1-9BFC-5B888E243F76}">
    <t:Anchor>
      <t:Comment id="625002922"/>
    </t:Anchor>
    <t:History>
      <t:Event id="{FA6933C7-286A-4304-A24F-E1BCDF0F34AA}" time="2021-11-19T16:39:01.347Z">
        <t:Attribution userId="S::ktee@foundrybc.ca::4ca6dee5-ac35-4aa7-ae59-0eabb531cb65" userProvider="AD" userName="Karen Tee"/>
        <t:Anchor>
          <t:Comment id="1096965398"/>
        </t:Anchor>
        <t:Create/>
      </t:Event>
      <t:Event id="{7073888C-0D46-42F3-B49D-38E7CF8CE383}" time="2021-11-19T16:39:01.347Z">
        <t:Attribution userId="S::ktee@foundrybc.ca::4ca6dee5-ac35-4aa7-ae59-0eabb531cb65" userProvider="AD" userName="Karen Tee"/>
        <t:Anchor>
          <t:Comment id="1096965398"/>
        </t:Anchor>
        <t:Assign userId="S::hsawchuk@foundrybc.ca::0cd566c8-b322-474a-bc42-f8677e4cb67f" userProvider="AD" userName="Holly Sawchuk"/>
      </t:Event>
      <t:Event id="{212E47E7-3610-4F22-9712-64A48BBE5004}" time="2021-11-19T16:39:01.347Z">
        <t:Attribution userId="S::ktee@foundrybc.ca::4ca6dee5-ac35-4aa7-ae59-0eabb531cb65" userProvider="AD" userName="Karen Tee"/>
        <t:Anchor>
          <t:Comment id="1096965398"/>
        </t:Anchor>
        <t:SetTitle title="@Holly Sawchuk Great editing!! thank you. Ready to go. Let me know when you have the final version in the folder. One of our phase 3 centres is wanting it. thank you!!!"/>
      </t:Event>
    </t:History>
  </t:Task>
</t:Tasks>
</file>

<file path=word/theme/theme1.xml><?xml version="1.0" encoding="utf-8"?>
<a:theme xmlns:a="http://schemas.openxmlformats.org/drawingml/2006/main" name="5157 Foundry PPT Template v2">
  <a:themeElements>
    <a:clrScheme name="Custom 3">
      <a:dk1>
        <a:srgbClr val="3F4443"/>
      </a:dk1>
      <a:lt1>
        <a:srgbClr val="FFFFFF"/>
      </a:lt1>
      <a:dk2>
        <a:srgbClr val="3DB0C7"/>
      </a:dk2>
      <a:lt2>
        <a:srgbClr val="F3F3F0"/>
      </a:lt2>
      <a:accent1>
        <a:srgbClr val="A3D55D"/>
      </a:accent1>
      <a:accent2>
        <a:srgbClr val="D4D0C1"/>
      </a:accent2>
      <a:accent3>
        <a:srgbClr val="EAAA00"/>
      </a:accent3>
      <a:accent4>
        <a:srgbClr val="5CB8B2"/>
      </a:accent4>
      <a:accent5>
        <a:srgbClr val="F5DADF"/>
      </a:accent5>
      <a:accent6>
        <a:srgbClr val="9F5CC0"/>
      </a:accent6>
      <a:hlink>
        <a:srgbClr val="A8D362"/>
      </a:hlink>
      <a:folHlink>
        <a:srgbClr val="A8D36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41F58511059E47B34A3D77C78186FD" ma:contentTypeVersion="19" ma:contentTypeDescription="Create a new document." ma:contentTypeScope="" ma:versionID="6c5ff7832db5ddc82d030f9c4f27794d">
  <xsd:schema xmlns:xsd="http://www.w3.org/2001/XMLSchema" xmlns:xs="http://www.w3.org/2001/XMLSchema" xmlns:p="http://schemas.microsoft.com/office/2006/metadata/properties" xmlns:ns2="08f2c474-b6b7-4d99-aaf4-e6010ea7c696" xmlns:ns3="1381aca0-5b09-47d7-913b-ee8473d9f12b" targetNamespace="http://schemas.microsoft.com/office/2006/metadata/properties" ma:root="true" ma:fieldsID="a443759f7a9ae43572ad0013b8684ab2" ns2:_="" ns3:_="">
    <xsd:import namespace="08f2c474-b6b7-4d99-aaf4-e6010ea7c696"/>
    <xsd:import namespace="1381aca0-5b09-47d7-913b-ee8473d9f1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ink" minOccurs="0"/>
                <xsd:element ref="ns2:CommunitySize" minOccurs="0"/>
                <xsd:element ref="ns2:Draft_x002f_Final"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c474-b6b7-4d99-aaf4-e6010ea7c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CommunitySize" ma:index="21" nillable="true" ma:displayName="Community Size" ma:format="Dropdown" ma:internalName="CommunitySize">
      <xsd:simpleType>
        <xsd:restriction base="dms:Choice">
          <xsd:enumeration value="Urban"/>
          <xsd:enumeration value="Rural/Remote/Indigenous"/>
          <xsd:enumeration value="n/a"/>
        </xsd:restriction>
      </xsd:simpleType>
    </xsd:element>
    <xsd:element name="Draft_x002f_Final" ma:index="22" nillable="true" ma:displayName="Draft/Final" ma:default="Draft" ma:description="To indicate if a document is in draft form, or final" ma:format="Dropdown" ma:internalName="Draft_x002f_Final">
      <xsd:simpleType>
        <xsd:restriction base="dms:Choice">
          <xsd:enumeration value="Draft"/>
          <xsd:enumeration value="Final"/>
        </xsd:restriction>
      </xsd:simple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1aca0-5b09-47d7-913b-ee8473d9f1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381aca0-5b09-47d7-913b-ee8473d9f12b">
      <UserInfo>
        <DisplayName>Stephanie Gillingham</DisplayName>
        <AccountId>33</AccountId>
        <AccountType/>
      </UserInfo>
      <UserInfo>
        <DisplayName>Elise Durante</DisplayName>
        <AccountId>23</AccountId>
        <AccountType/>
      </UserInfo>
      <UserInfo>
        <DisplayName>Kourtney Brisbourne</DisplayName>
        <AccountId>785</AccountId>
        <AccountType/>
      </UserInfo>
    </SharedWithUsers>
    <link xmlns="08f2c474-b6b7-4d99-aaf4-e6010ea7c696">
      <Url xsi:nil="true"/>
      <Description xsi:nil="true"/>
    </link>
    <CommunitySize xmlns="08f2c474-b6b7-4d99-aaf4-e6010ea7c696" xsi:nil="true"/>
    <Draft_x002f_Final xmlns="08f2c474-b6b7-4d99-aaf4-e6010ea7c696">Final</Draft_x002f_Final>
    <_Flow_SignoffStatus xmlns="08f2c474-b6b7-4d99-aaf4-e6010ea7c696" xsi:nil="true"/>
  </documentManagement>
</p:properties>
</file>

<file path=customXml/itemProps1.xml><?xml version="1.0" encoding="utf-8"?>
<ds:datastoreItem xmlns:ds="http://schemas.openxmlformats.org/officeDocument/2006/customXml" ds:itemID="{779311B7-AD91-2E4A-8F62-9B90CD4C8A08}">
  <ds:schemaRefs>
    <ds:schemaRef ds:uri="http://schemas.openxmlformats.org/officeDocument/2006/bibliography"/>
  </ds:schemaRefs>
</ds:datastoreItem>
</file>

<file path=customXml/itemProps2.xml><?xml version="1.0" encoding="utf-8"?>
<ds:datastoreItem xmlns:ds="http://schemas.openxmlformats.org/officeDocument/2006/customXml" ds:itemID="{A36DD16F-D2B9-4F86-8E31-109C33D9D3EE}">
  <ds:schemaRefs>
    <ds:schemaRef ds:uri="http://schemas.microsoft.com/sharepoint/v3/contenttype/forms"/>
  </ds:schemaRefs>
</ds:datastoreItem>
</file>

<file path=customXml/itemProps3.xml><?xml version="1.0" encoding="utf-8"?>
<ds:datastoreItem xmlns:ds="http://schemas.openxmlformats.org/officeDocument/2006/customXml" ds:itemID="{FA688C49-A6A1-4423-B205-A09BC7585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2c474-b6b7-4d99-aaf4-e6010ea7c696"/>
    <ds:schemaRef ds:uri="1381aca0-5b09-47d7-913b-ee8473d9f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838929-9C68-44B4-AE43-4972F77BDB14}">
  <ds:schemaRefs>
    <ds:schemaRef ds:uri="http://schemas.microsoft.com/office/2006/metadata/properties"/>
    <ds:schemaRef ds:uri="http://schemas.microsoft.com/office/infopath/2007/PartnerControls"/>
    <ds:schemaRef ds:uri="1381aca0-5b09-47d7-913b-ee8473d9f12b"/>
    <ds:schemaRef ds:uri="08f2c474-b6b7-4d99-aaf4-e6010ea7c696"/>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1452</Words>
  <Characters>8280</Characters>
  <Application>Microsoft Office Word</Application>
  <DocSecurity>0</DocSecurity>
  <Lines>69</Lines>
  <Paragraphs>19</Paragraphs>
  <ScaleCrop>false</ScaleCrop>
  <Manager/>
  <Company/>
  <LinksUpToDate>false</LinksUpToDate>
  <CharactersWithSpaces>9713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  Boden</dc:creator>
  <cp:keywords/>
  <dc:description/>
  <cp:lastModifiedBy>Holly Sawchuk</cp:lastModifiedBy>
  <cp:revision>116</cp:revision>
  <cp:lastPrinted>2019-08-27T22:23:00Z</cp:lastPrinted>
  <dcterms:created xsi:type="dcterms:W3CDTF">2021-09-24T21:05:00Z</dcterms:created>
  <dcterms:modified xsi:type="dcterms:W3CDTF">2021-12-31T18:46:00Z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0x0101004041F58511059E47B34A3D77C78186FD</vt:lpwstr>
  </property>
</Properties>
</file>