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082"/>
        <w:gridCol w:w="1655"/>
        <w:gridCol w:w="5164"/>
      </w:tblGrid>
      <w:tr w:rsidR="00562572" w14:paraId="0922563A" w14:textId="77777777" w:rsidTr="00A91ED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5636" w14:textId="77777777" w:rsidR="00671F5A" w:rsidRDefault="00671F5A" w:rsidP="00671F5A">
            <w:pPr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Time allotted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5637" w14:textId="77777777" w:rsidR="00671F5A" w:rsidRDefault="00671F5A" w:rsidP="00671F5A">
            <w:pPr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Topic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5638" w14:textId="77777777" w:rsidR="00671F5A" w:rsidRDefault="00671F5A" w:rsidP="00671F5A">
            <w:pPr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Who / speaker (s)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5639" w14:textId="77777777" w:rsidR="00671F5A" w:rsidRDefault="00671F5A" w:rsidP="00671F5A">
            <w:pPr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 xml:space="preserve">Key Discussion / </w:t>
            </w:r>
            <w:r>
              <w:rPr>
                <w:rFonts w:cs="Calibri"/>
                <w:b/>
                <w:bCs/>
                <w:color w:val="FF0000"/>
                <w:szCs w:val="20"/>
              </w:rPr>
              <w:t xml:space="preserve">Actions </w:t>
            </w:r>
            <w:r>
              <w:rPr>
                <w:rFonts w:cs="Calibri"/>
                <w:b/>
                <w:bCs/>
                <w:szCs w:val="20"/>
              </w:rPr>
              <w:t>/ Tasks/ owner</w:t>
            </w:r>
          </w:p>
        </w:tc>
      </w:tr>
      <w:tr w:rsidR="00FA3501" w14:paraId="383A3E12" w14:textId="77777777" w:rsidTr="00A91ED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4F72" w14:textId="77777777" w:rsidR="00FA3501" w:rsidRDefault="00FA3501" w:rsidP="00671F5A">
            <w:pPr>
              <w:rPr>
                <w:rFonts w:cs="Calibri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B00A" w14:textId="63F6B86D" w:rsidR="00FA3501" w:rsidRDefault="00FA3501" w:rsidP="00671F5A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What are some services that you are </w:t>
            </w:r>
            <w:r w:rsidR="00F8245C">
              <w:rPr>
                <w:rFonts w:cs="Calibri"/>
                <w:szCs w:val="20"/>
              </w:rPr>
              <w:t>offering</w:t>
            </w:r>
            <w:r>
              <w:rPr>
                <w:rFonts w:cs="Calibri"/>
                <w:szCs w:val="20"/>
              </w:rPr>
              <w:t xml:space="preserve"> and have cut down</w:t>
            </w:r>
            <w:r w:rsidR="00F8245C">
              <w:rPr>
                <w:rFonts w:cs="Calibri"/>
                <w:szCs w:val="20"/>
              </w:rPr>
              <w:t xml:space="preserve">? What are some things you are doing in the </w:t>
            </w:r>
            <w:proofErr w:type="spellStart"/>
            <w:r w:rsidR="00F8245C">
              <w:rPr>
                <w:rFonts w:cs="Calibri"/>
                <w:szCs w:val="20"/>
              </w:rPr>
              <w:t>centre</w:t>
            </w:r>
            <w:proofErr w:type="spellEnd"/>
            <w:r w:rsidR="00F8245C">
              <w:rPr>
                <w:rFonts w:cs="Calibri"/>
                <w:szCs w:val="20"/>
              </w:rPr>
              <w:t xml:space="preserve"> as of right now?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25190" w14:textId="2A733A00" w:rsidR="00FA3501" w:rsidRDefault="002F6406" w:rsidP="00671F5A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Centre Leads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D230" w14:textId="77777777" w:rsidR="00F8245C" w:rsidRDefault="00FA3501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FVG </w:t>
            </w:r>
          </w:p>
          <w:p w14:paraId="7C320C79" w14:textId="6AD8FE16" w:rsidR="00F8245C" w:rsidRPr="00F8245C" w:rsidRDefault="00F8245C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 xml:space="preserve">limiting direct contact to only when necessary </w:t>
            </w:r>
          </w:p>
          <w:p w14:paraId="2ACD45EE" w14:textId="69C9C25B" w:rsidR="00F8245C" w:rsidRPr="00F8245C" w:rsidRDefault="00F8245C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>s</w:t>
            </w:r>
            <w:r w:rsidR="00FA3501" w:rsidRPr="00F8245C">
              <w:rPr>
                <w:rFonts w:cs="Calibri"/>
                <w:szCs w:val="20"/>
              </w:rPr>
              <w:t xml:space="preserve">caling back primary care services to medical needs of clients that are already attached </w:t>
            </w:r>
            <w:r w:rsidRPr="00F8245C">
              <w:rPr>
                <w:rFonts w:cs="Calibri"/>
                <w:szCs w:val="20"/>
              </w:rPr>
              <w:t>(</w:t>
            </w:r>
            <w:r w:rsidR="00FA3501" w:rsidRPr="00F8245C">
              <w:rPr>
                <w:rFonts w:cs="Calibri"/>
                <w:szCs w:val="20"/>
              </w:rPr>
              <w:t>no more intakes unless community partnerships</w:t>
            </w:r>
            <w:r w:rsidRPr="00F8245C">
              <w:rPr>
                <w:rFonts w:cs="Calibri"/>
                <w:szCs w:val="20"/>
              </w:rPr>
              <w:t>)</w:t>
            </w:r>
            <w:r w:rsidR="00FA3501" w:rsidRPr="00F8245C">
              <w:rPr>
                <w:rFonts w:cs="Calibri"/>
                <w:szCs w:val="20"/>
              </w:rPr>
              <w:t xml:space="preserve">. </w:t>
            </w:r>
          </w:p>
          <w:p w14:paraId="1D45CC9D" w14:textId="4A47AC72" w:rsidR="00FA3501" w:rsidRPr="00F8245C" w:rsidRDefault="00F8245C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>e</w:t>
            </w:r>
            <w:r w:rsidR="00FA3501" w:rsidRPr="00F8245C">
              <w:rPr>
                <w:rFonts w:cs="Calibri"/>
                <w:szCs w:val="20"/>
              </w:rPr>
              <w:t>ncourag</w:t>
            </w:r>
            <w:r w:rsidRPr="00F8245C">
              <w:rPr>
                <w:rFonts w:cs="Calibri"/>
                <w:szCs w:val="20"/>
              </w:rPr>
              <w:t>ing</w:t>
            </w:r>
            <w:r w:rsidR="00FA3501" w:rsidRPr="00F8245C">
              <w:rPr>
                <w:rFonts w:cs="Calibri"/>
                <w:szCs w:val="20"/>
              </w:rPr>
              <w:t xml:space="preserve"> as much follow up as possible via phone, skype etc</w:t>
            </w:r>
            <w:r w:rsidRPr="00F8245C">
              <w:rPr>
                <w:rFonts w:cs="Calibri"/>
                <w:szCs w:val="20"/>
              </w:rPr>
              <w:t>.</w:t>
            </w:r>
            <w:r w:rsidR="00FA3501" w:rsidRPr="00F8245C">
              <w:rPr>
                <w:rFonts w:cs="Calibri"/>
                <w:szCs w:val="20"/>
              </w:rPr>
              <w:t xml:space="preserve"> </w:t>
            </w:r>
          </w:p>
          <w:p w14:paraId="247D76E0" w14:textId="3AC16024" w:rsidR="00FA3501" w:rsidRPr="00F8245C" w:rsidRDefault="00F8245C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>p</w:t>
            </w:r>
            <w:r w:rsidR="00FA3501" w:rsidRPr="00F8245C">
              <w:rPr>
                <w:rFonts w:cs="Calibri"/>
                <w:szCs w:val="20"/>
              </w:rPr>
              <w:t>eer support worker</w:t>
            </w:r>
            <w:r w:rsidRPr="00F8245C">
              <w:rPr>
                <w:rFonts w:cs="Calibri"/>
                <w:szCs w:val="20"/>
              </w:rPr>
              <w:t>s</w:t>
            </w:r>
            <w:r w:rsidR="00FA3501" w:rsidRPr="00F8245C">
              <w:rPr>
                <w:rFonts w:cs="Calibri"/>
                <w:szCs w:val="20"/>
              </w:rPr>
              <w:t xml:space="preserve"> limit</w:t>
            </w:r>
            <w:r w:rsidRPr="00F8245C">
              <w:rPr>
                <w:rFonts w:cs="Calibri"/>
                <w:szCs w:val="20"/>
              </w:rPr>
              <w:t>ing</w:t>
            </w:r>
            <w:r w:rsidR="00FA3501" w:rsidRPr="00F8245C">
              <w:rPr>
                <w:rFonts w:cs="Calibri"/>
                <w:szCs w:val="20"/>
              </w:rPr>
              <w:t xml:space="preserve"> anything more than one-on</w:t>
            </w:r>
            <w:r w:rsidRPr="00F8245C">
              <w:rPr>
                <w:rFonts w:cs="Calibri"/>
                <w:szCs w:val="20"/>
              </w:rPr>
              <w:t>-</w:t>
            </w:r>
            <w:r w:rsidR="00FA3501" w:rsidRPr="00F8245C">
              <w:rPr>
                <w:rFonts w:cs="Calibri"/>
                <w:szCs w:val="20"/>
              </w:rPr>
              <w:t>one</w:t>
            </w:r>
            <w:r w:rsidRPr="00F8245C">
              <w:rPr>
                <w:rFonts w:cs="Calibri"/>
                <w:szCs w:val="20"/>
              </w:rPr>
              <w:t xml:space="preserve"> to</w:t>
            </w:r>
            <w:r w:rsidR="00FA3501" w:rsidRPr="00F8245C">
              <w:rPr>
                <w:rFonts w:cs="Calibri"/>
                <w:szCs w:val="20"/>
              </w:rPr>
              <w:t xml:space="preserve"> or virtual support</w:t>
            </w:r>
          </w:p>
          <w:p w14:paraId="578FF6F9" w14:textId="56FFD3DE" w:rsidR="00F8245C" w:rsidRPr="00F8245C" w:rsidRDefault="00F8245C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>l</w:t>
            </w:r>
            <w:r w:rsidR="00FA3501" w:rsidRPr="00F8245C">
              <w:rPr>
                <w:rFonts w:cs="Calibri"/>
                <w:szCs w:val="20"/>
              </w:rPr>
              <w:t>onger prescriptions to make them last as long as possibl</w:t>
            </w:r>
            <w:r w:rsidRPr="00F8245C">
              <w:rPr>
                <w:rFonts w:cs="Calibri"/>
                <w:szCs w:val="20"/>
              </w:rPr>
              <w:t>e</w:t>
            </w:r>
          </w:p>
          <w:p w14:paraId="29487DAE" w14:textId="678C00F9" w:rsidR="00FA3501" w:rsidRPr="00F8245C" w:rsidRDefault="00FA3501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>trying not to go into Renfrew house unmasked</w:t>
            </w:r>
          </w:p>
          <w:p w14:paraId="603A9CED" w14:textId="3B513535" w:rsidR="00FA3501" w:rsidRPr="00F8245C" w:rsidRDefault="00F8245C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 xml:space="preserve">shifting from </w:t>
            </w:r>
            <w:r w:rsidR="00FA3501" w:rsidRPr="00F8245C">
              <w:rPr>
                <w:rFonts w:cs="Calibri"/>
                <w:szCs w:val="20"/>
              </w:rPr>
              <w:t xml:space="preserve">walk in counseling sessions </w:t>
            </w:r>
            <w:r w:rsidRPr="00F8245C">
              <w:rPr>
                <w:rFonts w:cs="Calibri"/>
                <w:szCs w:val="20"/>
              </w:rPr>
              <w:t>to</w:t>
            </w:r>
            <w:r w:rsidR="00FA3501" w:rsidRPr="00F8245C">
              <w:rPr>
                <w:rFonts w:cs="Calibri"/>
                <w:szCs w:val="20"/>
              </w:rPr>
              <w:t xml:space="preserve"> call in counselling </w:t>
            </w:r>
            <w:r w:rsidRPr="00F8245C">
              <w:rPr>
                <w:rFonts w:cs="Calibri"/>
                <w:szCs w:val="20"/>
              </w:rPr>
              <w:t>where possible</w:t>
            </w:r>
          </w:p>
          <w:p w14:paraId="616AA63A" w14:textId="77777777" w:rsidR="00FA3501" w:rsidRDefault="00FA3501" w:rsidP="00241C99">
            <w:pPr>
              <w:spacing w:after="0" w:line="240" w:lineRule="auto"/>
              <w:rPr>
                <w:rFonts w:cs="Calibri"/>
                <w:szCs w:val="20"/>
              </w:rPr>
            </w:pPr>
          </w:p>
          <w:p w14:paraId="77360084" w14:textId="77777777" w:rsidR="00F8245C" w:rsidRDefault="00FA3501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FNS </w:t>
            </w:r>
          </w:p>
          <w:p w14:paraId="54ECC8CC" w14:textId="0836E978" w:rsidR="00FA3501" w:rsidRPr="00F8245C" w:rsidRDefault="00FA3501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 xml:space="preserve">no change in drop-in support or counseling, OAT, </w:t>
            </w:r>
          </w:p>
          <w:p w14:paraId="451D0E66" w14:textId="047DF648" w:rsidR="00FA3501" w:rsidRPr="00F8245C" w:rsidRDefault="00F8245C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>a</w:t>
            </w:r>
            <w:r w:rsidR="00FA3501" w:rsidRPr="00F8245C">
              <w:rPr>
                <w:rFonts w:cs="Calibri"/>
                <w:szCs w:val="20"/>
              </w:rPr>
              <w:t>ll groups cancelled until further notice</w:t>
            </w:r>
          </w:p>
          <w:p w14:paraId="0420C05F" w14:textId="0DD060CF" w:rsidR="00FA3501" w:rsidRPr="00F8245C" w:rsidRDefault="00F8245C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>w</w:t>
            </w:r>
            <w:r w:rsidR="00FA3501" w:rsidRPr="00F8245C">
              <w:rPr>
                <w:rFonts w:cs="Calibri"/>
                <w:szCs w:val="20"/>
              </w:rPr>
              <w:t xml:space="preserve">alk in counseling </w:t>
            </w:r>
            <w:r w:rsidRPr="00F8245C">
              <w:rPr>
                <w:rFonts w:cs="Calibri"/>
                <w:szCs w:val="20"/>
              </w:rPr>
              <w:t>still all</w:t>
            </w:r>
            <w:r w:rsidR="00FA3501" w:rsidRPr="00F8245C">
              <w:rPr>
                <w:rFonts w:cs="Calibri"/>
                <w:szCs w:val="20"/>
              </w:rPr>
              <w:t xml:space="preserve"> face to face </w:t>
            </w:r>
          </w:p>
          <w:p w14:paraId="2F91B0B7" w14:textId="32092DE5" w:rsidR="00FA3501" w:rsidRPr="00F8245C" w:rsidRDefault="00F8245C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>no p</w:t>
            </w:r>
            <w:r w:rsidR="00FA3501" w:rsidRPr="00F8245C">
              <w:rPr>
                <w:rFonts w:cs="Calibri"/>
                <w:szCs w:val="20"/>
              </w:rPr>
              <w:t>eer support</w:t>
            </w:r>
            <w:r w:rsidRPr="00F8245C">
              <w:rPr>
                <w:rFonts w:cs="Calibri"/>
                <w:szCs w:val="20"/>
              </w:rPr>
              <w:t>, social services or YAC right now</w:t>
            </w:r>
          </w:p>
          <w:p w14:paraId="250C9432" w14:textId="02F176FE" w:rsidR="00FA3501" w:rsidRPr="00F8245C" w:rsidRDefault="00F8245C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>p</w:t>
            </w:r>
            <w:r w:rsidR="00FA3501" w:rsidRPr="00F8245C">
              <w:rPr>
                <w:rFonts w:cs="Calibri"/>
                <w:szCs w:val="20"/>
              </w:rPr>
              <w:t xml:space="preserve">sychiatry – phone, off site </w:t>
            </w:r>
          </w:p>
          <w:p w14:paraId="285CC135" w14:textId="1B8BD8D9" w:rsidR="00FA3501" w:rsidRPr="00F8245C" w:rsidRDefault="00F8245C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>mainly o</w:t>
            </w:r>
            <w:r w:rsidR="00FA3501" w:rsidRPr="00F8245C">
              <w:rPr>
                <w:rFonts w:cs="Calibri"/>
                <w:szCs w:val="20"/>
              </w:rPr>
              <w:t>nly primary care,</w:t>
            </w:r>
            <w:r w:rsidRPr="00F8245C">
              <w:rPr>
                <w:rFonts w:cs="Calibri"/>
                <w:szCs w:val="20"/>
              </w:rPr>
              <w:t xml:space="preserve"> but</w:t>
            </w:r>
            <w:r w:rsidR="00FA3501" w:rsidRPr="00F8245C">
              <w:rPr>
                <w:rFonts w:cs="Calibri"/>
                <w:szCs w:val="20"/>
              </w:rPr>
              <w:t xml:space="preserve"> most p</w:t>
            </w:r>
            <w:r w:rsidR="009B4239">
              <w:rPr>
                <w:rFonts w:cs="Calibri"/>
                <w:szCs w:val="20"/>
              </w:rPr>
              <w:t>eople</w:t>
            </w:r>
            <w:r w:rsidR="00FA3501" w:rsidRPr="00F8245C">
              <w:rPr>
                <w:rFonts w:cs="Calibri"/>
                <w:szCs w:val="20"/>
              </w:rPr>
              <w:t xml:space="preserve"> are staying away </w:t>
            </w:r>
          </w:p>
          <w:p w14:paraId="507AE289" w14:textId="15518E91" w:rsidR="00FA3501" w:rsidRDefault="00FA3501" w:rsidP="00241C99">
            <w:pPr>
              <w:spacing w:after="0" w:line="240" w:lineRule="auto"/>
              <w:rPr>
                <w:rFonts w:cs="Calibri"/>
                <w:szCs w:val="20"/>
              </w:rPr>
            </w:pPr>
          </w:p>
          <w:p w14:paraId="38A01ADB" w14:textId="77777777" w:rsidR="00F8245C" w:rsidRDefault="00FA3501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CR </w:t>
            </w:r>
          </w:p>
          <w:p w14:paraId="74D7209F" w14:textId="2147D5E9" w:rsidR="00FA3501" w:rsidRPr="00F8245C" w:rsidRDefault="00FA3501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 xml:space="preserve">global pandemic </w:t>
            </w:r>
            <w:r w:rsidR="00F8245C" w:rsidRPr="00F8245C">
              <w:rPr>
                <w:rFonts w:cs="Calibri"/>
                <w:szCs w:val="20"/>
              </w:rPr>
              <w:t>precautions</w:t>
            </w:r>
            <w:r w:rsidRPr="00F8245C">
              <w:rPr>
                <w:rFonts w:cs="Calibri"/>
                <w:szCs w:val="20"/>
              </w:rPr>
              <w:t xml:space="preserve"> updated daily</w:t>
            </w:r>
            <w:r w:rsidR="00F8245C" w:rsidRPr="00F8245C">
              <w:rPr>
                <w:rFonts w:cs="Calibri"/>
                <w:szCs w:val="20"/>
              </w:rPr>
              <w:t xml:space="preserve"> (daily wipe downs etc.)</w:t>
            </w:r>
          </w:p>
          <w:p w14:paraId="574C3EC6" w14:textId="251A1735" w:rsidR="00FA3501" w:rsidRPr="00F8245C" w:rsidRDefault="00F8245C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>n</w:t>
            </w:r>
            <w:r w:rsidR="00FA3501" w:rsidRPr="00F8245C">
              <w:rPr>
                <w:rFonts w:cs="Calibri"/>
                <w:szCs w:val="20"/>
              </w:rPr>
              <w:t xml:space="preserve">o groups, </w:t>
            </w:r>
            <w:r w:rsidRPr="00F8245C">
              <w:rPr>
                <w:rFonts w:cs="Calibri"/>
                <w:szCs w:val="20"/>
              </w:rPr>
              <w:t>limiting</w:t>
            </w:r>
            <w:r w:rsidR="00FA3501" w:rsidRPr="00F8245C">
              <w:rPr>
                <w:rFonts w:cs="Calibri"/>
                <w:szCs w:val="20"/>
              </w:rPr>
              <w:t xml:space="preserve"> peer support, screening</w:t>
            </w:r>
            <w:r w:rsidRPr="00F8245C">
              <w:rPr>
                <w:rFonts w:cs="Calibri"/>
                <w:szCs w:val="20"/>
              </w:rPr>
              <w:t xml:space="preserve"> questionnaire</w:t>
            </w:r>
            <w:r w:rsidR="00FA3501" w:rsidRPr="00F8245C">
              <w:rPr>
                <w:rFonts w:cs="Calibri"/>
                <w:szCs w:val="20"/>
              </w:rPr>
              <w:t xml:space="preserve"> when </w:t>
            </w:r>
            <w:r w:rsidRPr="00F8245C">
              <w:rPr>
                <w:rFonts w:cs="Calibri"/>
                <w:szCs w:val="20"/>
              </w:rPr>
              <w:t>people</w:t>
            </w:r>
            <w:r w:rsidR="00FA3501" w:rsidRPr="00F8245C">
              <w:rPr>
                <w:rFonts w:cs="Calibri"/>
                <w:szCs w:val="20"/>
              </w:rPr>
              <w:t xml:space="preserve"> enter the building (to alert if sick or traveling)</w:t>
            </w:r>
          </w:p>
          <w:p w14:paraId="74939F99" w14:textId="1C824B21" w:rsidR="00FA3501" w:rsidRPr="00F8245C" w:rsidRDefault="00F8245C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>n</w:t>
            </w:r>
            <w:r w:rsidR="00FA3501" w:rsidRPr="00F8245C">
              <w:rPr>
                <w:rFonts w:cs="Calibri"/>
                <w:szCs w:val="20"/>
              </w:rPr>
              <w:t xml:space="preserve">o change to walk in -&gt; In the works phone counseling </w:t>
            </w:r>
          </w:p>
          <w:p w14:paraId="351A87BC" w14:textId="3AEC236A" w:rsidR="00F8245C" w:rsidRPr="00F8245C" w:rsidRDefault="00F8245C" w:rsidP="00F8245C">
            <w:pPr>
              <w:pStyle w:val="ListParagraph"/>
              <w:numPr>
                <w:ilvl w:val="0"/>
                <w:numId w:val="24"/>
              </w:numPr>
              <w:rPr>
                <w:rFonts w:cs="Calibri"/>
                <w:szCs w:val="20"/>
              </w:rPr>
            </w:pPr>
            <w:r w:rsidRPr="00F8245C">
              <w:rPr>
                <w:rFonts w:cs="Calibri"/>
                <w:szCs w:val="20"/>
              </w:rPr>
              <w:t>currently no primary care is nurse practitioner is self</w:t>
            </w:r>
            <w:r w:rsidR="009B4239">
              <w:rPr>
                <w:rFonts w:cs="Calibri"/>
                <w:szCs w:val="20"/>
              </w:rPr>
              <w:t>-</w:t>
            </w:r>
            <w:r w:rsidRPr="00F8245C">
              <w:rPr>
                <w:rFonts w:cs="Calibri"/>
                <w:szCs w:val="20"/>
              </w:rPr>
              <w:t>isolating after returning from trip</w:t>
            </w:r>
          </w:p>
          <w:p w14:paraId="1BDA69B1" w14:textId="638516D3" w:rsidR="00570D9E" w:rsidRDefault="00570D9E" w:rsidP="00241C99">
            <w:pPr>
              <w:spacing w:after="0" w:line="240" w:lineRule="auto"/>
              <w:rPr>
                <w:rFonts w:cs="Calibri"/>
                <w:szCs w:val="20"/>
              </w:rPr>
            </w:pPr>
          </w:p>
          <w:p w14:paraId="451A041F" w14:textId="77777777" w:rsidR="00F8245C" w:rsidRDefault="00570D9E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VIC </w:t>
            </w:r>
          </w:p>
          <w:p w14:paraId="03C99178" w14:textId="553CB577" w:rsidR="00570D9E" w:rsidRPr="009B4239" w:rsidRDefault="003440EF" w:rsidP="009B4239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Cs w:val="20"/>
              </w:rPr>
            </w:pPr>
            <w:r w:rsidRPr="009B4239">
              <w:rPr>
                <w:rFonts w:cs="Calibri"/>
                <w:szCs w:val="20"/>
              </w:rPr>
              <w:t xml:space="preserve">limiting access to the clinic, </w:t>
            </w:r>
            <w:r w:rsidR="009B4239">
              <w:rPr>
                <w:rFonts w:cs="Calibri"/>
                <w:szCs w:val="20"/>
              </w:rPr>
              <w:t>people</w:t>
            </w:r>
            <w:r w:rsidRPr="009B4239">
              <w:rPr>
                <w:rFonts w:cs="Calibri"/>
                <w:szCs w:val="20"/>
              </w:rPr>
              <w:t xml:space="preserve"> have to buzz in </w:t>
            </w:r>
          </w:p>
          <w:p w14:paraId="539905E5" w14:textId="4B9B6E32" w:rsidR="003440EF" w:rsidRDefault="009B4239" w:rsidP="009B4239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d</w:t>
            </w:r>
            <w:r w:rsidR="003440EF">
              <w:rPr>
                <w:rFonts w:cs="Calibri"/>
                <w:szCs w:val="20"/>
              </w:rPr>
              <w:t>ealing with constant demand for access to clinic</w:t>
            </w:r>
          </w:p>
          <w:p w14:paraId="7D72B649" w14:textId="3351DBBC" w:rsidR="003440EF" w:rsidRDefault="009B4239" w:rsidP="009B4239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l</w:t>
            </w:r>
            <w:r w:rsidR="003440EF">
              <w:rPr>
                <w:rFonts w:cs="Calibri"/>
                <w:szCs w:val="20"/>
              </w:rPr>
              <w:t>imit</w:t>
            </w:r>
            <w:r>
              <w:rPr>
                <w:rFonts w:cs="Calibri"/>
                <w:szCs w:val="20"/>
              </w:rPr>
              <w:t>ing</w:t>
            </w:r>
            <w:r w:rsidR="003440EF">
              <w:rPr>
                <w:rFonts w:cs="Calibri"/>
                <w:szCs w:val="20"/>
              </w:rPr>
              <w:t xml:space="preserve"> all groups</w:t>
            </w:r>
          </w:p>
          <w:p w14:paraId="1E6CC415" w14:textId="2C44BA3F" w:rsidR="003440EF" w:rsidRDefault="009B4239" w:rsidP="009B4239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w</w:t>
            </w:r>
            <w:r w:rsidR="003440EF">
              <w:rPr>
                <w:rFonts w:cs="Calibri"/>
                <w:szCs w:val="20"/>
              </w:rPr>
              <w:t>alk in counseling still offered, down a number of counselors to isolation</w:t>
            </w:r>
          </w:p>
          <w:p w14:paraId="584136F0" w14:textId="75FEDF9A" w:rsidR="003440EF" w:rsidRDefault="009B4239" w:rsidP="009B4239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focus on</w:t>
            </w:r>
            <w:r w:rsidR="003440EF">
              <w:rPr>
                <w:rFonts w:cs="Calibri"/>
                <w:szCs w:val="20"/>
              </w:rPr>
              <w:t xml:space="preserve"> phone calls and telehealth as</w:t>
            </w:r>
            <w:r>
              <w:rPr>
                <w:rFonts w:cs="Calibri"/>
                <w:szCs w:val="20"/>
              </w:rPr>
              <w:t xml:space="preserve"> much as</w:t>
            </w:r>
            <w:r w:rsidR="003440EF">
              <w:rPr>
                <w:rFonts w:cs="Calibri"/>
                <w:szCs w:val="20"/>
              </w:rPr>
              <w:t xml:space="preserve"> possible</w:t>
            </w:r>
          </w:p>
          <w:p w14:paraId="334C16EB" w14:textId="4DD500AB" w:rsidR="003440EF" w:rsidRDefault="003440EF" w:rsidP="009B4239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>4 staff isolating at home, looking at virtual health options, phone calls for primary care, youth feedback – still feeling supported</w:t>
            </w:r>
          </w:p>
          <w:p w14:paraId="07C88F98" w14:textId="50C4B433" w:rsidR="003440EF" w:rsidRDefault="003440EF" w:rsidP="00241C99">
            <w:pPr>
              <w:spacing w:after="0" w:line="240" w:lineRule="auto"/>
              <w:rPr>
                <w:rFonts w:cs="Calibri"/>
                <w:szCs w:val="20"/>
              </w:rPr>
            </w:pPr>
          </w:p>
          <w:p w14:paraId="0D139063" w14:textId="77777777" w:rsidR="009B4239" w:rsidRDefault="00CB4871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ABBY</w:t>
            </w:r>
          </w:p>
          <w:p w14:paraId="2541F5B3" w14:textId="6ABD111F" w:rsidR="00CB4871" w:rsidRPr="009B4239" w:rsidRDefault="00CB4871" w:rsidP="009B4239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Cs w:val="20"/>
              </w:rPr>
            </w:pPr>
            <w:r w:rsidRPr="009B4239">
              <w:rPr>
                <w:rFonts w:cs="Calibri"/>
                <w:szCs w:val="20"/>
              </w:rPr>
              <w:t>screener at front door</w:t>
            </w:r>
            <w:r w:rsidR="009B4239">
              <w:rPr>
                <w:rFonts w:cs="Calibri"/>
                <w:szCs w:val="20"/>
              </w:rPr>
              <w:t xml:space="preserve"> w/</w:t>
            </w:r>
            <w:r w:rsidRPr="009B4239">
              <w:rPr>
                <w:rFonts w:cs="Calibri"/>
                <w:szCs w:val="20"/>
              </w:rPr>
              <w:t xml:space="preserve"> gown and mask, </w:t>
            </w:r>
            <w:r w:rsidR="009B4239" w:rsidRPr="009B4239">
              <w:rPr>
                <w:rFonts w:cs="Calibri"/>
                <w:szCs w:val="20"/>
              </w:rPr>
              <w:t>screening</w:t>
            </w:r>
            <w:r w:rsidRPr="009B4239">
              <w:rPr>
                <w:rFonts w:cs="Calibri"/>
                <w:szCs w:val="20"/>
              </w:rPr>
              <w:t xml:space="preserve"> every person that comes </w:t>
            </w:r>
            <w:r w:rsidR="00933828">
              <w:rPr>
                <w:rFonts w:cs="Calibri"/>
                <w:szCs w:val="20"/>
              </w:rPr>
              <w:t>i</w:t>
            </w:r>
            <w:r w:rsidRPr="009B4239">
              <w:rPr>
                <w:rFonts w:cs="Calibri"/>
                <w:szCs w:val="20"/>
              </w:rPr>
              <w:t xml:space="preserve">n for fever, cough and difficulty breathing </w:t>
            </w:r>
          </w:p>
          <w:p w14:paraId="38DCA888" w14:textId="30E37CC7" w:rsidR="00CB4871" w:rsidRPr="009B4239" w:rsidRDefault="009B4239" w:rsidP="009B4239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Cs w:val="20"/>
              </w:rPr>
            </w:pPr>
            <w:r w:rsidRPr="009B4239">
              <w:rPr>
                <w:rFonts w:cs="Calibri"/>
                <w:szCs w:val="20"/>
              </w:rPr>
              <w:t>n</w:t>
            </w:r>
            <w:r w:rsidR="00CB4871" w:rsidRPr="009B4239">
              <w:rPr>
                <w:rFonts w:cs="Calibri"/>
                <w:szCs w:val="20"/>
              </w:rPr>
              <w:t>umber of p</w:t>
            </w:r>
            <w:r w:rsidRPr="009B4239">
              <w:rPr>
                <w:rFonts w:cs="Calibri"/>
                <w:szCs w:val="20"/>
              </w:rPr>
              <w:t>eople</w:t>
            </w:r>
            <w:r w:rsidR="00CB4871" w:rsidRPr="009B4239">
              <w:rPr>
                <w:rFonts w:cs="Calibri"/>
                <w:szCs w:val="20"/>
              </w:rPr>
              <w:t xml:space="preserve"> in waiting rooms, directives for </w:t>
            </w:r>
            <w:r w:rsidRPr="009B4239">
              <w:rPr>
                <w:rFonts w:cs="Calibri"/>
                <w:szCs w:val="20"/>
              </w:rPr>
              <w:t>people</w:t>
            </w:r>
            <w:r w:rsidR="00CB4871" w:rsidRPr="009B4239">
              <w:rPr>
                <w:rFonts w:cs="Calibri"/>
                <w:szCs w:val="20"/>
              </w:rPr>
              <w:t xml:space="preserve"> to read through with covid-19 </w:t>
            </w:r>
            <w:r w:rsidRPr="009B4239">
              <w:rPr>
                <w:rFonts w:cs="Calibri"/>
                <w:szCs w:val="20"/>
              </w:rPr>
              <w:t>instructive</w:t>
            </w:r>
          </w:p>
          <w:p w14:paraId="4E25C8D6" w14:textId="4BA7E7E9" w:rsidR="00CB4871" w:rsidRPr="009B4239" w:rsidRDefault="009B4239" w:rsidP="009B4239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Cs w:val="20"/>
              </w:rPr>
            </w:pPr>
            <w:r w:rsidRPr="009B4239">
              <w:rPr>
                <w:rFonts w:cs="Calibri"/>
                <w:szCs w:val="20"/>
              </w:rPr>
              <w:t>i</w:t>
            </w:r>
            <w:r w:rsidR="00CB4871" w:rsidRPr="009B4239">
              <w:rPr>
                <w:rFonts w:cs="Calibri"/>
                <w:szCs w:val="20"/>
              </w:rPr>
              <w:t>f anyone answers positive to the questions, they are given a mask, sani</w:t>
            </w:r>
            <w:r w:rsidRPr="009B4239">
              <w:rPr>
                <w:rFonts w:cs="Calibri"/>
                <w:szCs w:val="20"/>
              </w:rPr>
              <w:t>tizer</w:t>
            </w:r>
            <w:r w:rsidR="00CB4871" w:rsidRPr="009B4239">
              <w:rPr>
                <w:rFonts w:cs="Calibri"/>
                <w:szCs w:val="20"/>
              </w:rPr>
              <w:t xml:space="preserve">, </w:t>
            </w:r>
            <w:r w:rsidRPr="009B4239">
              <w:rPr>
                <w:rFonts w:cs="Calibri"/>
                <w:szCs w:val="20"/>
              </w:rPr>
              <w:t xml:space="preserve">directed to </w:t>
            </w:r>
            <w:r w:rsidR="00CB4871" w:rsidRPr="009B4239">
              <w:rPr>
                <w:rFonts w:cs="Calibri"/>
                <w:szCs w:val="20"/>
              </w:rPr>
              <w:t>back room</w:t>
            </w:r>
            <w:r w:rsidRPr="009B4239">
              <w:rPr>
                <w:rFonts w:cs="Calibri"/>
                <w:szCs w:val="20"/>
              </w:rPr>
              <w:t xml:space="preserve"> for s</w:t>
            </w:r>
            <w:r w:rsidR="00CB4871" w:rsidRPr="009B4239">
              <w:rPr>
                <w:rFonts w:cs="Calibri"/>
                <w:szCs w:val="20"/>
              </w:rPr>
              <w:t xml:space="preserve">wabbing and testing </w:t>
            </w:r>
          </w:p>
          <w:p w14:paraId="3D069574" w14:textId="32AF1126" w:rsidR="00CB4871" w:rsidRPr="009B4239" w:rsidRDefault="009B4239" w:rsidP="009B4239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Cs w:val="20"/>
              </w:rPr>
            </w:pPr>
            <w:r w:rsidRPr="009B4239">
              <w:rPr>
                <w:rFonts w:cs="Calibri"/>
                <w:szCs w:val="20"/>
              </w:rPr>
              <w:t>e</w:t>
            </w:r>
            <w:r w:rsidR="00CB4871" w:rsidRPr="009B4239">
              <w:rPr>
                <w:rFonts w:cs="Calibri"/>
                <w:szCs w:val="20"/>
              </w:rPr>
              <w:t>xpecting clinic numbers to drop, busy right now</w:t>
            </w:r>
          </w:p>
          <w:p w14:paraId="479A4FB8" w14:textId="524261A7" w:rsidR="00CB4871" w:rsidRPr="009B4239" w:rsidRDefault="009B4239" w:rsidP="009B4239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Cs w:val="20"/>
              </w:rPr>
            </w:pPr>
            <w:r w:rsidRPr="009B4239">
              <w:rPr>
                <w:rFonts w:cs="Calibri"/>
                <w:szCs w:val="20"/>
              </w:rPr>
              <w:t>t</w:t>
            </w:r>
            <w:r w:rsidR="00CB4871" w:rsidRPr="009B4239">
              <w:rPr>
                <w:rFonts w:cs="Calibri"/>
                <w:szCs w:val="20"/>
              </w:rPr>
              <w:t>elemedicine training session happening today</w:t>
            </w:r>
          </w:p>
          <w:p w14:paraId="668577BE" w14:textId="227BAF75" w:rsidR="00CB4871" w:rsidRPr="009B4239" w:rsidRDefault="009B4239" w:rsidP="009B4239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Cs w:val="20"/>
              </w:rPr>
            </w:pPr>
            <w:r w:rsidRPr="009B4239">
              <w:rPr>
                <w:rFonts w:cs="Calibri"/>
                <w:szCs w:val="20"/>
              </w:rPr>
              <w:t>g</w:t>
            </w:r>
            <w:r w:rsidR="00CB4871" w:rsidRPr="009B4239">
              <w:rPr>
                <w:rFonts w:cs="Calibri"/>
                <w:szCs w:val="20"/>
              </w:rPr>
              <w:t>roups/1-1 moving towards creative approaches,</w:t>
            </w:r>
            <w:r w:rsidRPr="009B4239">
              <w:rPr>
                <w:rFonts w:cs="Calibri"/>
                <w:szCs w:val="20"/>
              </w:rPr>
              <w:t xml:space="preserve"> ex.</w:t>
            </w:r>
            <w:r w:rsidR="00CB4871" w:rsidRPr="009B4239">
              <w:rPr>
                <w:rFonts w:cs="Calibri"/>
                <w:szCs w:val="20"/>
              </w:rPr>
              <w:t xml:space="preserve"> texting but continuing to do them </w:t>
            </w:r>
          </w:p>
          <w:p w14:paraId="7B03F7C3" w14:textId="6244E774" w:rsidR="00CB4871" w:rsidRDefault="00CB4871" w:rsidP="00241C99">
            <w:pPr>
              <w:spacing w:after="0" w:line="240" w:lineRule="auto"/>
              <w:rPr>
                <w:rFonts w:cs="Calibri"/>
                <w:szCs w:val="20"/>
              </w:rPr>
            </w:pPr>
          </w:p>
          <w:p w14:paraId="3CC5E651" w14:textId="77777777" w:rsidR="008F0BF3" w:rsidRDefault="00874C42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RM </w:t>
            </w:r>
          </w:p>
          <w:p w14:paraId="08703179" w14:textId="384E4964" w:rsidR="00CB4871" w:rsidRPr="008F0BF3" w:rsidRDefault="008F0BF3" w:rsidP="008F0BF3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increased</w:t>
            </w:r>
            <w:r w:rsidR="00874C42" w:rsidRPr="008F0BF3">
              <w:rPr>
                <w:rFonts w:cs="Calibri"/>
                <w:szCs w:val="20"/>
              </w:rPr>
              <w:t xml:space="preserve"> cle</w:t>
            </w:r>
            <w:r>
              <w:rPr>
                <w:rFonts w:cs="Calibri"/>
                <w:szCs w:val="20"/>
              </w:rPr>
              <w:t>a</w:t>
            </w:r>
            <w:r w:rsidR="00874C42" w:rsidRPr="008F0BF3">
              <w:rPr>
                <w:rFonts w:cs="Calibri"/>
                <w:szCs w:val="20"/>
              </w:rPr>
              <w:t>ning and wipe downs</w:t>
            </w:r>
          </w:p>
          <w:p w14:paraId="24CD496B" w14:textId="1CBBF025" w:rsidR="00874C42" w:rsidRPr="008F0BF3" w:rsidRDefault="008F0BF3" w:rsidP="008F0BF3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</w:t>
            </w:r>
            <w:r w:rsidR="00874C42" w:rsidRPr="008F0BF3">
              <w:rPr>
                <w:rFonts w:cs="Calibri"/>
                <w:szCs w:val="20"/>
              </w:rPr>
              <w:t>ostponed grou</w:t>
            </w:r>
            <w:r>
              <w:rPr>
                <w:rFonts w:cs="Calibri"/>
                <w:szCs w:val="20"/>
              </w:rPr>
              <w:t>ps</w:t>
            </w:r>
          </w:p>
          <w:p w14:paraId="505D12CC" w14:textId="07566CF1" w:rsidR="00874C42" w:rsidRPr="008F0BF3" w:rsidRDefault="008F0BF3" w:rsidP="008F0BF3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</w:t>
            </w:r>
            <w:r w:rsidR="00874C42" w:rsidRPr="008F0BF3">
              <w:rPr>
                <w:rFonts w:cs="Calibri"/>
                <w:szCs w:val="20"/>
              </w:rPr>
              <w:t>rimary care on hold until telehealth up and running</w:t>
            </w:r>
          </w:p>
          <w:p w14:paraId="1B719BFE" w14:textId="3DBB7749" w:rsidR="00874C42" w:rsidRPr="008F0BF3" w:rsidRDefault="00933828" w:rsidP="008F0BF3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</w:t>
            </w:r>
            <w:r w:rsidR="008F0BF3" w:rsidRPr="008F0BF3">
              <w:rPr>
                <w:rFonts w:cs="Calibri"/>
                <w:szCs w:val="20"/>
              </w:rPr>
              <w:t>sychiatry</w:t>
            </w:r>
            <w:r w:rsidR="00874C42" w:rsidRPr="008F0BF3">
              <w:rPr>
                <w:rFonts w:cs="Calibri"/>
                <w:szCs w:val="20"/>
              </w:rPr>
              <w:t xml:space="preserve"> continuing using skype/phone</w:t>
            </w:r>
          </w:p>
          <w:p w14:paraId="0B3419F1" w14:textId="440E6962" w:rsidR="00874C42" w:rsidRPr="008F0BF3" w:rsidRDefault="00CB74B9" w:rsidP="008F0BF3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w</w:t>
            </w:r>
            <w:r w:rsidR="008F0BF3">
              <w:rPr>
                <w:rFonts w:cs="Calibri"/>
                <w:szCs w:val="20"/>
              </w:rPr>
              <w:t>alk-ins are now</w:t>
            </w:r>
            <w:r w:rsidR="00874C42" w:rsidRPr="008F0BF3">
              <w:rPr>
                <w:rFonts w:cs="Calibri"/>
                <w:szCs w:val="20"/>
              </w:rPr>
              <w:t xml:space="preserve"> call</w:t>
            </w:r>
            <w:r>
              <w:rPr>
                <w:rFonts w:cs="Calibri"/>
                <w:szCs w:val="20"/>
              </w:rPr>
              <w:t>-</w:t>
            </w:r>
            <w:r w:rsidR="00874C42" w:rsidRPr="008F0BF3">
              <w:rPr>
                <w:rFonts w:cs="Calibri"/>
                <w:szCs w:val="20"/>
              </w:rPr>
              <w:t>in</w:t>
            </w:r>
            <w:r w:rsidR="008F0BF3">
              <w:rPr>
                <w:rFonts w:cs="Calibri"/>
                <w:szCs w:val="20"/>
              </w:rPr>
              <w:t>s</w:t>
            </w:r>
            <w:r w:rsidR="00874C42" w:rsidRPr="008F0BF3">
              <w:rPr>
                <w:rFonts w:cs="Calibri"/>
                <w:szCs w:val="20"/>
              </w:rPr>
              <w:t xml:space="preserve"> to reduce fac</w:t>
            </w:r>
            <w:r>
              <w:rPr>
                <w:rFonts w:cs="Calibri"/>
                <w:szCs w:val="20"/>
              </w:rPr>
              <w:t>e-to-</w:t>
            </w:r>
            <w:r w:rsidR="00874C42" w:rsidRPr="008F0BF3">
              <w:rPr>
                <w:rFonts w:cs="Calibri"/>
                <w:szCs w:val="20"/>
              </w:rPr>
              <w:t xml:space="preserve">face interaction </w:t>
            </w:r>
          </w:p>
          <w:p w14:paraId="26E217E2" w14:textId="07591904" w:rsidR="00874C42" w:rsidRPr="008F0BF3" w:rsidRDefault="00CB74B9" w:rsidP="008F0BF3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f</w:t>
            </w:r>
            <w:r w:rsidR="00874C42" w:rsidRPr="008F0BF3">
              <w:rPr>
                <w:rFonts w:cs="Calibri"/>
                <w:szCs w:val="20"/>
              </w:rPr>
              <w:t>ace</w:t>
            </w:r>
            <w:r w:rsidR="008F0BF3">
              <w:rPr>
                <w:rFonts w:cs="Calibri"/>
                <w:szCs w:val="20"/>
              </w:rPr>
              <w:t>-</w:t>
            </w:r>
            <w:r w:rsidR="00874C42" w:rsidRPr="008F0BF3">
              <w:rPr>
                <w:rFonts w:cs="Calibri"/>
                <w:szCs w:val="20"/>
              </w:rPr>
              <w:t>to</w:t>
            </w:r>
            <w:r w:rsidR="008F0BF3">
              <w:rPr>
                <w:rFonts w:cs="Calibri"/>
                <w:szCs w:val="20"/>
              </w:rPr>
              <w:t>-</w:t>
            </w:r>
            <w:r w:rsidR="00874C42" w:rsidRPr="008F0BF3">
              <w:rPr>
                <w:rFonts w:cs="Calibri"/>
                <w:szCs w:val="20"/>
              </w:rPr>
              <w:t xml:space="preserve">face when necessary after prescreening </w:t>
            </w:r>
          </w:p>
          <w:p w14:paraId="2AF570C5" w14:textId="1A5FD3F4" w:rsidR="00874C42" w:rsidRPr="008F0BF3" w:rsidRDefault="00CB74B9" w:rsidP="008F0BF3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l</w:t>
            </w:r>
            <w:r w:rsidR="00874C42" w:rsidRPr="008F0BF3">
              <w:rPr>
                <w:rFonts w:cs="Calibri"/>
                <w:szCs w:val="20"/>
              </w:rPr>
              <w:t xml:space="preserve">imiting rooms </w:t>
            </w:r>
            <w:r>
              <w:rPr>
                <w:rFonts w:cs="Calibri"/>
                <w:szCs w:val="20"/>
              </w:rPr>
              <w:t>being used</w:t>
            </w:r>
            <w:r w:rsidR="00874C42" w:rsidRPr="008F0BF3">
              <w:rPr>
                <w:rFonts w:cs="Calibri"/>
                <w:szCs w:val="20"/>
              </w:rPr>
              <w:t xml:space="preserve"> – wash hands as soon as </w:t>
            </w:r>
            <w:r>
              <w:rPr>
                <w:rFonts w:cs="Calibri"/>
                <w:szCs w:val="20"/>
              </w:rPr>
              <w:t>people</w:t>
            </w:r>
            <w:r w:rsidR="00874C42" w:rsidRPr="008F0BF3">
              <w:rPr>
                <w:rFonts w:cs="Calibri"/>
                <w:szCs w:val="20"/>
              </w:rPr>
              <w:t xml:space="preserve"> come in</w:t>
            </w:r>
          </w:p>
          <w:p w14:paraId="701C5700" w14:textId="2D466D3E" w:rsidR="00874C42" w:rsidRPr="008F0BF3" w:rsidRDefault="00CB74B9" w:rsidP="008F0BF3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d</w:t>
            </w:r>
            <w:r w:rsidR="00874C42" w:rsidRPr="008F0BF3">
              <w:rPr>
                <w:rFonts w:cs="Calibri"/>
                <w:szCs w:val="20"/>
              </w:rPr>
              <w:t xml:space="preserve">oors are locked, call reception to access </w:t>
            </w:r>
          </w:p>
          <w:p w14:paraId="2173B988" w14:textId="1992E6D7" w:rsidR="00874C42" w:rsidRPr="008F0BF3" w:rsidRDefault="00CB74B9" w:rsidP="008F0BF3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n</w:t>
            </w:r>
            <w:r w:rsidR="00874C42" w:rsidRPr="008F0BF3">
              <w:rPr>
                <w:rFonts w:cs="Calibri"/>
                <w:szCs w:val="20"/>
              </w:rPr>
              <w:t xml:space="preserve">umbers a bit down, a lot of call ins with info about what it’s going to look like </w:t>
            </w:r>
          </w:p>
          <w:p w14:paraId="0E42AEFD" w14:textId="475E7319" w:rsidR="00874C42" w:rsidRPr="008F0BF3" w:rsidRDefault="00CB74B9" w:rsidP="008F0BF3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o</w:t>
            </w:r>
            <w:r w:rsidR="00874C42" w:rsidRPr="008F0BF3">
              <w:rPr>
                <w:rFonts w:cs="Calibri"/>
                <w:szCs w:val="20"/>
              </w:rPr>
              <w:t xml:space="preserve">nline consent form for online counseling </w:t>
            </w:r>
          </w:p>
          <w:p w14:paraId="6D057700" w14:textId="05B32E9E" w:rsidR="00874C42" w:rsidRDefault="00874C42" w:rsidP="00241C99">
            <w:pPr>
              <w:spacing w:after="0" w:line="240" w:lineRule="auto"/>
              <w:rPr>
                <w:rFonts w:cs="Calibri"/>
                <w:szCs w:val="20"/>
              </w:rPr>
            </w:pPr>
          </w:p>
          <w:p w14:paraId="3411E036" w14:textId="77777777" w:rsidR="00933828" w:rsidRDefault="00874C42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PENTICTON </w:t>
            </w:r>
          </w:p>
          <w:p w14:paraId="4610215D" w14:textId="530FE2CF" w:rsidR="00874C42" w:rsidRPr="00782DFF" w:rsidRDefault="00874C42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t>stil</w:t>
            </w:r>
            <w:r w:rsidR="000B6E54" w:rsidRPr="00782DFF">
              <w:rPr>
                <w:rFonts w:cs="Calibri"/>
                <w:szCs w:val="20"/>
              </w:rPr>
              <w:t>l offering</w:t>
            </w:r>
            <w:r w:rsidRPr="00782DFF">
              <w:rPr>
                <w:rFonts w:cs="Calibri"/>
                <w:szCs w:val="20"/>
              </w:rPr>
              <w:t xml:space="preserve"> walk in services on </w:t>
            </w:r>
            <w:r w:rsidR="000B6E54" w:rsidRPr="00782DFF">
              <w:rPr>
                <w:rFonts w:cs="Calibri"/>
                <w:szCs w:val="20"/>
              </w:rPr>
              <w:t>Tues/Thurs</w:t>
            </w:r>
          </w:p>
          <w:p w14:paraId="275CECAE" w14:textId="24644059" w:rsidR="00874C42" w:rsidRPr="00782DFF" w:rsidRDefault="0003263E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t>p</w:t>
            </w:r>
            <w:r w:rsidR="00874C42" w:rsidRPr="00782DFF">
              <w:rPr>
                <w:rFonts w:cs="Calibri"/>
                <w:szCs w:val="20"/>
              </w:rPr>
              <w:t>rimary care</w:t>
            </w:r>
            <w:r w:rsidR="00494881" w:rsidRPr="00782DFF">
              <w:rPr>
                <w:rFonts w:cs="Calibri"/>
                <w:szCs w:val="20"/>
              </w:rPr>
              <w:t>,</w:t>
            </w:r>
            <w:r w:rsidR="00874C42" w:rsidRPr="00782DFF">
              <w:rPr>
                <w:rFonts w:cs="Calibri"/>
                <w:szCs w:val="20"/>
              </w:rPr>
              <w:t xml:space="preserve"> youth peer support</w:t>
            </w:r>
            <w:r w:rsidR="00494881" w:rsidRPr="00782DFF">
              <w:rPr>
                <w:rFonts w:cs="Calibri"/>
                <w:szCs w:val="20"/>
              </w:rPr>
              <w:t xml:space="preserve">, </w:t>
            </w:r>
            <w:r w:rsidR="00874C42" w:rsidRPr="00782DFF">
              <w:rPr>
                <w:rFonts w:cs="Calibri"/>
                <w:szCs w:val="20"/>
              </w:rPr>
              <w:t>counseling</w:t>
            </w:r>
            <w:r w:rsidR="00494881" w:rsidRPr="00782DFF">
              <w:rPr>
                <w:rFonts w:cs="Calibri"/>
                <w:szCs w:val="20"/>
              </w:rPr>
              <w:t>, f</w:t>
            </w:r>
            <w:r w:rsidR="00874C42" w:rsidRPr="00782DFF">
              <w:rPr>
                <w:rFonts w:cs="Calibri"/>
                <w:szCs w:val="20"/>
              </w:rPr>
              <w:t xml:space="preserve">amily support on phone </w:t>
            </w:r>
          </w:p>
          <w:p w14:paraId="21D6195D" w14:textId="38282CAE" w:rsidR="00874C42" w:rsidRPr="00782DFF" w:rsidRDefault="00494881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t>s</w:t>
            </w:r>
            <w:r w:rsidR="00874C42" w:rsidRPr="00782DFF">
              <w:rPr>
                <w:rFonts w:cs="Calibri"/>
                <w:szCs w:val="20"/>
              </w:rPr>
              <w:t>creening everyone that comes in at the front desk</w:t>
            </w:r>
          </w:p>
          <w:p w14:paraId="1B3CDA6C" w14:textId="7BA2FC15" w:rsidR="00874C42" w:rsidRPr="00782DFF" w:rsidRDefault="00494881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t>a</w:t>
            </w:r>
            <w:r w:rsidR="00874C42" w:rsidRPr="00782DFF">
              <w:rPr>
                <w:rFonts w:cs="Calibri"/>
                <w:szCs w:val="20"/>
              </w:rPr>
              <w:t>ll groups cancelled, looking at online options</w:t>
            </w:r>
          </w:p>
          <w:p w14:paraId="73A24E20" w14:textId="5C6FBDD9" w:rsidR="00874C42" w:rsidRPr="00782DFF" w:rsidRDefault="00494881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t xml:space="preserve">one on ones </w:t>
            </w:r>
            <w:r w:rsidR="00874C42" w:rsidRPr="00782DFF">
              <w:rPr>
                <w:rFonts w:cs="Calibri"/>
                <w:szCs w:val="20"/>
              </w:rPr>
              <w:t>exploring phone and online</w:t>
            </w:r>
          </w:p>
          <w:p w14:paraId="5078D1FF" w14:textId="15CE0619" w:rsidR="00874C42" w:rsidRDefault="00874C42" w:rsidP="00241C99">
            <w:pPr>
              <w:spacing w:after="0" w:line="240" w:lineRule="auto"/>
              <w:rPr>
                <w:rFonts w:cs="Calibri"/>
                <w:szCs w:val="20"/>
              </w:rPr>
            </w:pPr>
          </w:p>
          <w:p w14:paraId="1BCCAA27" w14:textId="77777777" w:rsidR="00674407" w:rsidRDefault="00674407" w:rsidP="00241C99">
            <w:pPr>
              <w:spacing w:after="0" w:line="240" w:lineRule="auto"/>
              <w:rPr>
                <w:rFonts w:cs="Calibri"/>
                <w:szCs w:val="20"/>
              </w:rPr>
            </w:pPr>
          </w:p>
          <w:p w14:paraId="3905EEA2" w14:textId="77777777" w:rsidR="00494881" w:rsidRDefault="00874C42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KELOWNA</w:t>
            </w:r>
          </w:p>
          <w:p w14:paraId="530C5E5B" w14:textId="25160585" w:rsidR="00874C42" w:rsidRPr="00782DFF" w:rsidRDefault="00874C42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t>continued primary care by appt only</w:t>
            </w:r>
          </w:p>
          <w:p w14:paraId="5AAE2870" w14:textId="702A4628" w:rsidR="00874C42" w:rsidRPr="00782DFF" w:rsidRDefault="00674407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t>n</w:t>
            </w:r>
            <w:r w:rsidR="00874C42" w:rsidRPr="00782DFF">
              <w:rPr>
                <w:rFonts w:cs="Calibri"/>
                <w:szCs w:val="20"/>
              </w:rPr>
              <w:t>ot designated for testing</w:t>
            </w:r>
            <w:r w:rsidRPr="00782DFF">
              <w:rPr>
                <w:rFonts w:cs="Calibri"/>
                <w:szCs w:val="20"/>
              </w:rPr>
              <w:t>, r</w:t>
            </w:r>
            <w:r w:rsidR="00874C42" w:rsidRPr="00782DFF">
              <w:rPr>
                <w:rFonts w:cs="Calibri"/>
                <w:szCs w:val="20"/>
              </w:rPr>
              <w:t>edirecting to primary care clinic</w:t>
            </w:r>
          </w:p>
          <w:p w14:paraId="6B32DBB9" w14:textId="5998AF25" w:rsidR="00874C42" w:rsidRPr="00782DFF" w:rsidRDefault="00674407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t>y</w:t>
            </w:r>
            <w:r w:rsidR="00874C42" w:rsidRPr="00782DFF">
              <w:rPr>
                <w:rFonts w:cs="Calibri"/>
                <w:szCs w:val="20"/>
              </w:rPr>
              <w:t xml:space="preserve">outh navigation suspended </w:t>
            </w:r>
          </w:p>
          <w:p w14:paraId="25A6FD76" w14:textId="5F728463" w:rsidR="00874C42" w:rsidRPr="00782DFF" w:rsidRDefault="00674407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lastRenderedPageBreak/>
              <w:t>p</w:t>
            </w:r>
            <w:r w:rsidR="00874C42" w:rsidRPr="00782DFF">
              <w:rPr>
                <w:rFonts w:cs="Calibri"/>
                <w:szCs w:val="20"/>
              </w:rPr>
              <w:t xml:space="preserve">eer support suspended </w:t>
            </w:r>
          </w:p>
          <w:p w14:paraId="3AFE12A4" w14:textId="39951385" w:rsidR="00874C42" w:rsidRPr="00782DFF" w:rsidRDefault="00874C42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t>IPM</w:t>
            </w:r>
            <w:r w:rsidR="00674407" w:rsidRPr="00782DFF">
              <w:rPr>
                <w:rFonts w:cs="Calibri"/>
                <w:szCs w:val="20"/>
              </w:rPr>
              <w:t>, MHSU</w:t>
            </w:r>
            <w:r w:rsidRPr="00782DFF">
              <w:rPr>
                <w:rFonts w:cs="Calibri"/>
                <w:szCs w:val="20"/>
              </w:rPr>
              <w:t xml:space="preserve"> as usual </w:t>
            </w:r>
          </w:p>
          <w:p w14:paraId="26BFBCC9" w14:textId="10436992" w:rsidR="00782DFF" w:rsidRPr="00782DFF" w:rsidRDefault="00674407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t>w</w:t>
            </w:r>
            <w:r w:rsidR="00874C42" w:rsidRPr="00782DFF">
              <w:rPr>
                <w:rFonts w:cs="Calibri"/>
                <w:szCs w:val="20"/>
              </w:rPr>
              <w:t>alk in counseling – limited capacity, phone in or face to face</w:t>
            </w:r>
          </w:p>
          <w:p w14:paraId="16CEC55B" w14:textId="4D1423FE" w:rsidR="00874C42" w:rsidRPr="00782DFF" w:rsidRDefault="00782DFF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t>questionnaire</w:t>
            </w:r>
            <w:r w:rsidR="00874C42" w:rsidRPr="00782DFF">
              <w:rPr>
                <w:rFonts w:cs="Calibri"/>
                <w:szCs w:val="20"/>
              </w:rPr>
              <w:t xml:space="preserve"> provided by interior health </w:t>
            </w:r>
          </w:p>
          <w:p w14:paraId="7BE29782" w14:textId="3B9F13ED" w:rsidR="00874C42" w:rsidRPr="00782DFF" w:rsidRDefault="00782DFF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t>g</w:t>
            </w:r>
            <w:r w:rsidR="00874C42" w:rsidRPr="00782DFF">
              <w:rPr>
                <w:rFonts w:cs="Calibri"/>
                <w:szCs w:val="20"/>
              </w:rPr>
              <w:t xml:space="preserve">roups suspended </w:t>
            </w:r>
          </w:p>
          <w:p w14:paraId="2AC07548" w14:textId="0B225C20" w:rsidR="002B0665" w:rsidRPr="00782DFF" w:rsidRDefault="00782DFF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t>s</w:t>
            </w:r>
            <w:r w:rsidR="002B0665" w:rsidRPr="00782DFF">
              <w:rPr>
                <w:rFonts w:cs="Calibri"/>
                <w:szCs w:val="20"/>
              </w:rPr>
              <w:t xml:space="preserve">taggering appts, </w:t>
            </w:r>
            <w:r w:rsidRPr="00782DFF">
              <w:rPr>
                <w:rFonts w:cs="Calibri"/>
                <w:szCs w:val="20"/>
              </w:rPr>
              <w:t>to keep waiting room as clear as possible</w:t>
            </w:r>
          </w:p>
          <w:p w14:paraId="621E1B17" w14:textId="77777777" w:rsidR="00782DFF" w:rsidRDefault="00782DFF" w:rsidP="00241C99">
            <w:pPr>
              <w:spacing w:after="0" w:line="240" w:lineRule="auto"/>
              <w:rPr>
                <w:rFonts w:cs="Calibri"/>
                <w:szCs w:val="20"/>
              </w:rPr>
            </w:pPr>
          </w:p>
          <w:p w14:paraId="5CCF1666" w14:textId="77777777" w:rsidR="00782DFF" w:rsidRDefault="0031026A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PG </w:t>
            </w:r>
          </w:p>
          <w:p w14:paraId="272D24AD" w14:textId="38D05A58" w:rsidR="002B0665" w:rsidRPr="00782DFF" w:rsidRDefault="0031026A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t>postponed groups, outreach on hold, primary care through telehealth</w:t>
            </w:r>
          </w:p>
          <w:p w14:paraId="5D23B5B9" w14:textId="2F27FFFC" w:rsidR="0031026A" w:rsidRPr="00782DFF" w:rsidRDefault="00782DFF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t>w</w:t>
            </w:r>
            <w:r w:rsidR="0031026A" w:rsidRPr="00782DFF">
              <w:rPr>
                <w:rFonts w:cs="Calibri"/>
                <w:szCs w:val="20"/>
              </w:rPr>
              <w:t>alk in counseling same, prescreening questions</w:t>
            </w:r>
          </w:p>
          <w:p w14:paraId="5C7E7B59" w14:textId="5B924597" w:rsidR="0031026A" w:rsidRPr="00782DFF" w:rsidRDefault="00782DFF" w:rsidP="00782DFF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782DFF">
              <w:rPr>
                <w:rFonts w:cs="Calibri"/>
                <w:szCs w:val="20"/>
              </w:rPr>
              <w:t>l</w:t>
            </w:r>
            <w:r w:rsidR="0031026A" w:rsidRPr="00782DFF">
              <w:rPr>
                <w:rFonts w:cs="Calibri"/>
                <w:szCs w:val="20"/>
              </w:rPr>
              <w:t>imiting face to face contact with peer support</w:t>
            </w:r>
          </w:p>
          <w:p w14:paraId="1130F365" w14:textId="1DF630BA" w:rsidR="0031026A" w:rsidRDefault="0031026A" w:rsidP="00241C99">
            <w:pPr>
              <w:spacing w:after="0" w:line="240" w:lineRule="auto"/>
              <w:rPr>
                <w:rFonts w:cs="Calibri"/>
                <w:szCs w:val="20"/>
              </w:rPr>
            </w:pPr>
          </w:p>
          <w:p w14:paraId="1A9BC7DC" w14:textId="77777777" w:rsidR="00782DFF" w:rsidRDefault="0031026A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RICHMOND</w:t>
            </w:r>
          </w:p>
          <w:p w14:paraId="08B80A8B" w14:textId="6668D047" w:rsidR="0031026A" w:rsidRPr="00931D78" w:rsidRDefault="00E63AEE" w:rsidP="00931D78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931D78">
              <w:rPr>
                <w:rFonts w:cs="Calibri"/>
                <w:szCs w:val="20"/>
              </w:rPr>
              <w:t>putting in phased approach, getting close to doing all work from home</w:t>
            </w:r>
          </w:p>
          <w:p w14:paraId="1EF61B7C" w14:textId="48152EBE" w:rsidR="00E63AEE" w:rsidRPr="00931D78" w:rsidRDefault="00782DFF" w:rsidP="00931D78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931D78">
              <w:rPr>
                <w:rFonts w:cs="Calibri"/>
                <w:szCs w:val="20"/>
              </w:rPr>
              <w:t>p</w:t>
            </w:r>
            <w:r w:rsidR="00E63AEE" w:rsidRPr="00931D78">
              <w:rPr>
                <w:rFonts w:cs="Calibri"/>
                <w:szCs w:val="20"/>
              </w:rPr>
              <w:t>hone screening to protect outreach staff, symptoms</w:t>
            </w:r>
          </w:p>
          <w:p w14:paraId="33B83D7A" w14:textId="05871205" w:rsidR="00E63AEE" w:rsidRPr="00931D78" w:rsidRDefault="00782DFF" w:rsidP="00931D78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931D78">
              <w:rPr>
                <w:rFonts w:cs="Calibri"/>
                <w:szCs w:val="20"/>
              </w:rPr>
              <w:t>u</w:t>
            </w:r>
            <w:r w:rsidR="00E63AEE" w:rsidRPr="00931D78">
              <w:rPr>
                <w:rFonts w:cs="Calibri"/>
                <w:szCs w:val="20"/>
              </w:rPr>
              <w:t>pped cleaning standards</w:t>
            </w:r>
          </w:p>
          <w:p w14:paraId="422CD7D7" w14:textId="40E7CE38" w:rsidR="00E63AEE" w:rsidRPr="00931D78" w:rsidRDefault="00931D78" w:rsidP="00931D78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931D78">
              <w:rPr>
                <w:rFonts w:cs="Calibri"/>
                <w:szCs w:val="20"/>
              </w:rPr>
              <w:t>s</w:t>
            </w:r>
            <w:r w:rsidR="00E63AEE" w:rsidRPr="00931D78">
              <w:rPr>
                <w:rFonts w:cs="Calibri"/>
                <w:szCs w:val="20"/>
              </w:rPr>
              <w:t xml:space="preserve">till seeing clients that are asymptomatic </w:t>
            </w:r>
          </w:p>
          <w:p w14:paraId="3D6C802C" w14:textId="77777777" w:rsidR="00FA3501" w:rsidRDefault="00FA3501" w:rsidP="00241C99">
            <w:pPr>
              <w:spacing w:after="0" w:line="240" w:lineRule="auto"/>
              <w:rPr>
                <w:rFonts w:cs="Calibri"/>
                <w:szCs w:val="20"/>
              </w:rPr>
            </w:pPr>
          </w:p>
          <w:p w14:paraId="5BDFEAA9" w14:textId="6E9DF929" w:rsidR="00FA3501" w:rsidRPr="00FA3501" w:rsidRDefault="00FA3501" w:rsidP="00241C99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C30CA9" w14:paraId="1E3C0DCD" w14:textId="77777777" w:rsidTr="00A91ED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D614" w14:textId="77777777" w:rsidR="00C30CA9" w:rsidRDefault="00C30CA9" w:rsidP="00671F5A">
            <w:pPr>
              <w:rPr>
                <w:rFonts w:cs="Calibri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D98F" w14:textId="285811CA" w:rsidR="004752A9" w:rsidRDefault="004752A9" w:rsidP="004752A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The Ask</w:t>
            </w:r>
            <w:r>
              <w:rPr>
                <w:rFonts w:cs="Calibri"/>
                <w:szCs w:val="20"/>
              </w:rPr>
              <w:t xml:space="preserve">: look at how we could free up </w:t>
            </w:r>
            <w:r>
              <w:rPr>
                <w:rFonts w:cs="Calibri"/>
                <w:szCs w:val="20"/>
              </w:rPr>
              <w:t xml:space="preserve">ideally 1 </w:t>
            </w:r>
            <w:r>
              <w:rPr>
                <w:rFonts w:cs="Calibri"/>
                <w:szCs w:val="20"/>
              </w:rPr>
              <w:t xml:space="preserve">staff from each </w:t>
            </w:r>
            <w:proofErr w:type="spellStart"/>
            <w:r>
              <w:rPr>
                <w:rFonts w:cs="Calibri"/>
                <w:szCs w:val="20"/>
              </w:rPr>
              <w:t>centre</w:t>
            </w:r>
            <w:proofErr w:type="spellEnd"/>
            <w:r>
              <w:rPr>
                <w:rFonts w:cs="Calibri"/>
                <w:szCs w:val="20"/>
              </w:rPr>
              <w:t xml:space="preserve"> to do it as part of a provincial network; </w:t>
            </w:r>
            <w:r>
              <w:rPr>
                <w:rFonts w:cs="Calibri"/>
                <w:szCs w:val="20"/>
              </w:rPr>
              <w:t>(</w:t>
            </w:r>
            <w:r>
              <w:rPr>
                <w:rFonts w:cs="Calibri"/>
                <w:szCs w:val="20"/>
              </w:rPr>
              <w:t xml:space="preserve">on a daily basis, for FTE M-F shifts, afternoon or early evening </w:t>
            </w:r>
            <w:proofErr w:type="gramStart"/>
            <w:r>
              <w:rPr>
                <w:rFonts w:cs="Calibri"/>
                <w:szCs w:val="20"/>
              </w:rPr>
              <w:t xml:space="preserve">coverage </w:t>
            </w:r>
            <w:r>
              <w:rPr>
                <w:rFonts w:cs="Calibri"/>
                <w:szCs w:val="20"/>
              </w:rPr>
              <w:t>)</w:t>
            </w:r>
            <w:proofErr w:type="gramEnd"/>
            <w:r>
              <w:rPr>
                <w:rFonts w:cs="Calibri"/>
                <w:szCs w:val="20"/>
              </w:rPr>
              <w:t xml:space="preserve">  </w:t>
            </w:r>
          </w:p>
          <w:p w14:paraId="7B787C0D" w14:textId="65671879" w:rsidR="00C30CA9" w:rsidRDefault="00C30CA9" w:rsidP="00671F5A">
            <w:pPr>
              <w:rPr>
                <w:rFonts w:cs="Calibri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072A" w14:textId="439013C2" w:rsidR="00C30CA9" w:rsidRDefault="00C30CA9" w:rsidP="00671F5A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Steve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4369" w14:textId="52F33F27" w:rsidR="00C30CA9" w:rsidRPr="004752A9" w:rsidRDefault="00C30CA9" w:rsidP="004752A9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4752A9">
              <w:rPr>
                <w:rFonts w:cs="Calibri"/>
                <w:szCs w:val="20"/>
              </w:rPr>
              <w:t>The ministry is concerned to closure of resources to young p</w:t>
            </w:r>
            <w:r w:rsidR="00554571" w:rsidRPr="004752A9">
              <w:rPr>
                <w:rFonts w:cs="Calibri"/>
                <w:szCs w:val="20"/>
              </w:rPr>
              <w:t>eople in terms of</w:t>
            </w:r>
            <w:r w:rsidRPr="004752A9">
              <w:rPr>
                <w:rFonts w:cs="Calibri"/>
                <w:szCs w:val="20"/>
              </w:rPr>
              <w:t xml:space="preserve"> counseling and SU</w:t>
            </w:r>
          </w:p>
          <w:p w14:paraId="3933410E" w14:textId="552E09F4" w:rsidR="00C30CA9" w:rsidRPr="004752A9" w:rsidRDefault="00C30CA9" w:rsidP="004752A9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4752A9">
              <w:rPr>
                <w:rFonts w:cs="Calibri"/>
                <w:szCs w:val="20"/>
              </w:rPr>
              <w:t xml:space="preserve">flatting of the curve is </w:t>
            </w:r>
            <w:r w:rsidR="00554571" w:rsidRPr="004752A9">
              <w:rPr>
                <w:rFonts w:cs="Calibri"/>
                <w:szCs w:val="20"/>
              </w:rPr>
              <w:t>likely</w:t>
            </w:r>
            <w:r w:rsidRPr="004752A9">
              <w:rPr>
                <w:rFonts w:cs="Calibri"/>
                <w:szCs w:val="20"/>
              </w:rPr>
              <w:t xml:space="preserve"> to last into mid</w:t>
            </w:r>
            <w:r w:rsidR="00554571" w:rsidRPr="004752A9">
              <w:rPr>
                <w:rFonts w:cs="Calibri"/>
                <w:szCs w:val="20"/>
              </w:rPr>
              <w:t>-</w:t>
            </w:r>
            <w:r w:rsidRPr="004752A9">
              <w:rPr>
                <w:rFonts w:cs="Calibri"/>
                <w:szCs w:val="20"/>
              </w:rPr>
              <w:t xml:space="preserve">June if not later </w:t>
            </w:r>
          </w:p>
          <w:p w14:paraId="394E61BC" w14:textId="2F642BA3" w:rsidR="00C30CA9" w:rsidRPr="004752A9" w:rsidRDefault="00C30CA9" w:rsidP="004752A9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4752A9">
              <w:rPr>
                <w:rFonts w:cs="Calibri"/>
                <w:szCs w:val="20"/>
              </w:rPr>
              <w:t xml:space="preserve">workforce could be an issue as there are limiting options for staffing </w:t>
            </w:r>
          </w:p>
          <w:p w14:paraId="5A157C28" w14:textId="700C093A" w:rsidR="00C30CA9" w:rsidRPr="004752A9" w:rsidRDefault="00C30CA9" w:rsidP="004752A9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4752A9">
              <w:rPr>
                <w:rFonts w:cs="Calibri"/>
                <w:szCs w:val="20"/>
              </w:rPr>
              <w:t xml:space="preserve">we have an opportunity to pool walk in counseling to provide </w:t>
            </w:r>
            <w:r w:rsidR="00554571" w:rsidRPr="004752A9">
              <w:rPr>
                <w:rFonts w:cs="Calibri"/>
                <w:szCs w:val="20"/>
              </w:rPr>
              <w:t>F</w:t>
            </w:r>
            <w:r w:rsidRPr="004752A9">
              <w:rPr>
                <w:rFonts w:cs="Calibri"/>
                <w:szCs w:val="20"/>
              </w:rPr>
              <w:t xml:space="preserve">oundry network and provincial wide support service who would need it </w:t>
            </w:r>
          </w:p>
          <w:p w14:paraId="0273F906" w14:textId="6D6F7D68" w:rsidR="00C30CA9" w:rsidRPr="004752A9" w:rsidRDefault="00C30CA9" w:rsidP="004752A9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4752A9">
              <w:rPr>
                <w:rFonts w:cs="Calibri"/>
                <w:szCs w:val="20"/>
              </w:rPr>
              <w:t>we are in the process of moving forward with trying to hire up for virtual care</w:t>
            </w:r>
          </w:p>
          <w:p w14:paraId="05B69FB7" w14:textId="62BD9165" w:rsidR="00C30CA9" w:rsidRPr="004752A9" w:rsidRDefault="00C30CA9" w:rsidP="004752A9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4752A9">
              <w:rPr>
                <w:rFonts w:cs="Calibri"/>
                <w:szCs w:val="20"/>
              </w:rPr>
              <w:t>we provide 800-1000hrs/month across the network, young p</w:t>
            </w:r>
            <w:r w:rsidR="00554571" w:rsidRPr="004752A9">
              <w:rPr>
                <w:rFonts w:cs="Calibri"/>
                <w:szCs w:val="20"/>
              </w:rPr>
              <w:t>eople</w:t>
            </w:r>
            <w:r w:rsidRPr="004752A9">
              <w:rPr>
                <w:rFonts w:cs="Calibri"/>
                <w:szCs w:val="20"/>
              </w:rPr>
              <w:t xml:space="preserve"> might want to stay away but </w:t>
            </w:r>
            <w:r w:rsidR="00554571" w:rsidRPr="004752A9">
              <w:rPr>
                <w:rFonts w:cs="Calibri"/>
                <w:szCs w:val="20"/>
              </w:rPr>
              <w:t>still need help</w:t>
            </w:r>
          </w:p>
          <w:p w14:paraId="4CE791BA" w14:textId="46F43E8D" w:rsidR="00C30CA9" w:rsidRPr="004752A9" w:rsidRDefault="00C30CA9" w:rsidP="004752A9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Cs w:val="20"/>
              </w:rPr>
            </w:pPr>
            <w:r w:rsidRPr="004752A9">
              <w:rPr>
                <w:rFonts w:cs="Calibri"/>
                <w:szCs w:val="20"/>
              </w:rPr>
              <w:t>we would have to move off the current model and into a provincial virtual care model</w:t>
            </w:r>
            <w:r w:rsidR="00613DDD" w:rsidRPr="004752A9">
              <w:rPr>
                <w:rFonts w:cs="Calibri"/>
                <w:szCs w:val="20"/>
              </w:rPr>
              <w:t xml:space="preserve"> to</w:t>
            </w:r>
            <w:r w:rsidRPr="004752A9">
              <w:rPr>
                <w:rFonts w:cs="Calibri"/>
                <w:szCs w:val="20"/>
              </w:rPr>
              <w:t xml:space="preserve"> cont</w:t>
            </w:r>
            <w:r w:rsidR="00613DDD" w:rsidRPr="004752A9">
              <w:rPr>
                <w:rFonts w:cs="Calibri"/>
                <w:szCs w:val="20"/>
              </w:rPr>
              <w:t>inue</w:t>
            </w:r>
            <w:r w:rsidRPr="004752A9">
              <w:rPr>
                <w:rFonts w:cs="Calibri"/>
                <w:szCs w:val="20"/>
              </w:rPr>
              <w:t xml:space="preserve"> to </w:t>
            </w:r>
            <w:r w:rsidR="00613DDD" w:rsidRPr="004752A9">
              <w:rPr>
                <w:rFonts w:cs="Calibri"/>
                <w:szCs w:val="20"/>
              </w:rPr>
              <w:t>ensure</w:t>
            </w:r>
            <w:r w:rsidRPr="004752A9">
              <w:rPr>
                <w:rFonts w:cs="Calibri"/>
                <w:szCs w:val="20"/>
              </w:rPr>
              <w:t xml:space="preserve"> service for all the young p</w:t>
            </w:r>
            <w:r w:rsidR="00613DDD" w:rsidRPr="004752A9">
              <w:rPr>
                <w:rFonts w:cs="Calibri"/>
                <w:szCs w:val="20"/>
              </w:rPr>
              <w:t>eople</w:t>
            </w:r>
            <w:r w:rsidRPr="004752A9">
              <w:rPr>
                <w:rFonts w:cs="Calibri"/>
                <w:szCs w:val="20"/>
              </w:rPr>
              <w:t xml:space="preserve"> that would come </w:t>
            </w:r>
          </w:p>
          <w:p w14:paraId="4A12E16E" w14:textId="45D86C31" w:rsidR="00241C99" w:rsidRDefault="00241C99" w:rsidP="00241C99">
            <w:pPr>
              <w:spacing w:after="0" w:line="240" w:lineRule="auto"/>
              <w:rPr>
                <w:rFonts w:cs="Calibri"/>
                <w:szCs w:val="20"/>
              </w:rPr>
            </w:pPr>
          </w:p>
          <w:p w14:paraId="5004357F" w14:textId="77777777" w:rsidR="005F59DA" w:rsidRDefault="005F59DA" w:rsidP="00241C99">
            <w:pPr>
              <w:spacing w:after="0" w:line="240" w:lineRule="auto"/>
              <w:rPr>
                <w:rFonts w:cs="Calibri"/>
                <w:szCs w:val="20"/>
              </w:rPr>
            </w:pPr>
          </w:p>
          <w:p w14:paraId="49A5BA05" w14:textId="518A6A08" w:rsidR="00241C99" w:rsidRDefault="00241C99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Wendy – if we reach the point that we were instructed to have ppl not to come into the building, someone receiving calls and connecting </w:t>
            </w:r>
          </w:p>
          <w:p w14:paraId="4612884D" w14:textId="5003D22E" w:rsidR="00241C99" w:rsidRDefault="00241C99" w:rsidP="00241C99">
            <w:pPr>
              <w:spacing w:after="0" w:line="240" w:lineRule="auto"/>
              <w:rPr>
                <w:rFonts w:cs="Calibri"/>
                <w:szCs w:val="20"/>
              </w:rPr>
            </w:pPr>
          </w:p>
          <w:p w14:paraId="3DA3113E" w14:textId="43454A86" w:rsidR="00241C99" w:rsidRDefault="00241C99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 xml:space="preserve">All our </w:t>
            </w:r>
            <w:proofErr w:type="spellStart"/>
            <w:r>
              <w:rPr>
                <w:rFonts w:cs="Calibri"/>
                <w:szCs w:val="20"/>
              </w:rPr>
              <w:t>centres</w:t>
            </w:r>
            <w:proofErr w:type="spellEnd"/>
            <w:r>
              <w:rPr>
                <w:rFonts w:cs="Calibri"/>
                <w:szCs w:val="20"/>
              </w:rPr>
              <w:t xml:space="preserve"> would have the same number posted </w:t>
            </w:r>
          </w:p>
          <w:p w14:paraId="5448DC5B" w14:textId="0FA4391C" w:rsidR="00241C99" w:rsidRDefault="00241C99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Central </w:t>
            </w:r>
          </w:p>
          <w:p w14:paraId="11EBCD9F" w14:textId="0DFD50D6" w:rsidR="00241C99" w:rsidRPr="00C30CA9" w:rsidRDefault="00241C99" w:rsidP="00241C99">
            <w:pPr>
              <w:spacing w:after="0" w:line="240" w:lineRule="auto"/>
              <w:rPr>
                <w:rFonts w:cs="Calibri"/>
                <w:szCs w:val="20"/>
              </w:rPr>
            </w:pPr>
          </w:p>
        </w:tc>
      </w:tr>
      <w:tr w:rsidR="00C30CA9" w14:paraId="1B022539" w14:textId="77777777" w:rsidTr="00A91ED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9AB8" w14:textId="2A7D747C" w:rsidR="00C30CA9" w:rsidRDefault="00C30CA9" w:rsidP="00671F5A">
            <w:pPr>
              <w:rPr>
                <w:rFonts w:cs="Calibri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3E3E" w14:textId="071DC3E8" w:rsidR="00C30CA9" w:rsidRDefault="004752A9" w:rsidP="00671F5A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Response from </w:t>
            </w:r>
            <w:proofErr w:type="spellStart"/>
            <w:r>
              <w:rPr>
                <w:rFonts w:cs="Calibri"/>
                <w:szCs w:val="20"/>
              </w:rPr>
              <w:t>centres</w:t>
            </w:r>
            <w:proofErr w:type="spell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893E" w14:textId="7ED061BF" w:rsidR="00C30CA9" w:rsidRDefault="004752A9" w:rsidP="00671F5A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Centre Leads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47F7" w14:textId="3425296E" w:rsidR="00241C99" w:rsidRDefault="00241C99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Wendy – can support with one or more </w:t>
            </w:r>
          </w:p>
          <w:p w14:paraId="6C85FC16" w14:textId="6469C9D8" w:rsidR="004752A9" w:rsidRDefault="00241C99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Julie – </w:t>
            </w:r>
            <w:r w:rsidR="004752A9">
              <w:rPr>
                <w:rFonts w:cs="Calibri"/>
                <w:szCs w:val="20"/>
              </w:rPr>
              <w:t>have staff that are no longer doing work in the school system, so have at least one</w:t>
            </w:r>
          </w:p>
          <w:p w14:paraId="2AD28CD1" w14:textId="4A9574B0" w:rsidR="00241C99" w:rsidRDefault="0062420D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Rod – </w:t>
            </w:r>
            <w:proofErr w:type="gramStart"/>
            <w:r w:rsidR="004752A9">
              <w:rPr>
                <w:rFonts w:cs="Calibri"/>
                <w:szCs w:val="20"/>
              </w:rPr>
              <w:t>yes</w:t>
            </w:r>
            <w:proofErr w:type="gramEnd"/>
            <w:r w:rsidR="004752A9">
              <w:rPr>
                <w:rFonts w:cs="Calibri"/>
                <w:szCs w:val="20"/>
              </w:rPr>
              <w:t xml:space="preserve"> this fits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58C1103A" w14:textId="77777777" w:rsidR="0062420D" w:rsidRDefault="0062420D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Malcolm – able to provide some support, potentially extend hours </w:t>
            </w:r>
          </w:p>
          <w:p w14:paraId="741F67C4" w14:textId="67B86E80" w:rsidR="0062420D" w:rsidRDefault="0062420D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Vicki – relatively short staffed, </w:t>
            </w:r>
            <w:r w:rsidR="004752A9">
              <w:rPr>
                <w:rFonts w:cs="Calibri"/>
                <w:szCs w:val="20"/>
              </w:rPr>
              <w:t>but yes</w:t>
            </w:r>
          </w:p>
          <w:p w14:paraId="7C51DB48" w14:textId="36783EC4" w:rsidR="0062420D" w:rsidRDefault="0062420D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Toni – </w:t>
            </w:r>
            <w:r w:rsidR="004752A9">
              <w:rPr>
                <w:rFonts w:cs="Calibri"/>
                <w:szCs w:val="20"/>
              </w:rPr>
              <w:t>yes</w:t>
            </w:r>
            <w:r>
              <w:rPr>
                <w:rFonts w:cs="Calibri"/>
                <w:szCs w:val="20"/>
              </w:rPr>
              <w:t xml:space="preserve">  </w:t>
            </w:r>
          </w:p>
          <w:p w14:paraId="10220EF3" w14:textId="09016692" w:rsidR="00A04BDD" w:rsidRDefault="00A04BDD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Ben – 1 staff member already on self</w:t>
            </w:r>
            <w:r w:rsidR="004752A9">
              <w:rPr>
                <w:rFonts w:cs="Calibri"/>
                <w:szCs w:val="20"/>
              </w:rPr>
              <w:t>-</w:t>
            </w:r>
            <w:r>
              <w:rPr>
                <w:rFonts w:cs="Calibri"/>
                <w:szCs w:val="20"/>
              </w:rPr>
              <w:t xml:space="preserve">isolation that could provide some support </w:t>
            </w:r>
          </w:p>
          <w:p w14:paraId="68B4CAB1" w14:textId="68196DD0" w:rsidR="0062420D" w:rsidRDefault="0062420D" w:rsidP="00241C99">
            <w:pPr>
              <w:spacing w:after="0" w:line="240" w:lineRule="auto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Kim – on</w:t>
            </w:r>
            <w:r w:rsidR="00AB4B2E">
              <w:rPr>
                <w:rFonts w:cs="Calibri"/>
                <w:szCs w:val="20"/>
              </w:rPr>
              <w:t xml:space="preserve"> yes; good opportunity for folks that are in the area but not close enough to come in</w:t>
            </w:r>
          </w:p>
          <w:p w14:paraId="5D9F539D" w14:textId="77777777" w:rsidR="00C30CA9" w:rsidRDefault="003B7019" w:rsidP="00C30CA9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Victoria – on board; FTE both counselors are on </w:t>
            </w:r>
            <w:proofErr w:type="spellStart"/>
            <w:r>
              <w:rPr>
                <w:rFonts w:cs="Calibri"/>
                <w:szCs w:val="20"/>
              </w:rPr>
              <w:t>self isolation</w:t>
            </w:r>
            <w:proofErr w:type="spellEnd"/>
            <w:r>
              <w:rPr>
                <w:rFonts w:cs="Calibri"/>
                <w:szCs w:val="20"/>
              </w:rPr>
              <w:t>, the evening hours may be a concern</w:t>
            </w:r>
          </w:p>
          <w:p w14:paraId="2CE2FC9F" w14:textId="55624CE7" w:rsidR="00EC30A1" w:rsidRPr="00C30CA9" w:rsidRDefault="00EC30A1" w:rsidP="00C30CA9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Which </w:t>
            </w:r>
            <w:proofErr w:type="spellStart"/>
            <w:r>
              <w:rPr>
                <w:rFonts w:cs="Calibri"/>
                <w:szCs w:val="20"/>
              </w:rPr>
              <w:t>centres</w:t>
            </w:r>
            <w:proofErr w:type="spellEnd"/>
            <w:r>
              <w:rPr>
                <w:rFonts w:cs="Calibri"/>
                <w:szCs w:val="20"/>
              </w:rPr>
              <w:t xml:space="preserve"> currently have Microsoft 365 </w:t>
            </w:r>
            <w:r w:rsidR="00AB4B2E">
              <w:rPr>
                <w:rFonts w:cs="Calibri"/>
                <w:szCs w:val="20"/>
              </w:rPr>
              <w:t xml:space="preserve">– everyone has Microsoft not sure about </w:t>
            </w:r>
            <w:proofErr w:type="gramStart"/>
            <w:r w:rsidR="00AB4B2E">
              <w:rPr>
                <w:rFonts w:cs="Calibri"/>
                <w:szCs w:val="20"/>
              </w:rPr>
              <w:t xml:space="preserve">teams, </w:t>
            </w:r>
            <w:r>
              <w:rPr>
                <w:rFonts w:cs="Calibri"/>
                <w:szCs w:val="20"/>
              </w:rPr>
              <w:t xml:space="preserve"> FVG</w:t>
            </w:r>
            <w:proofErr w:type="gramEnd"/>
            <w:r>
              <w:rPr>
                <w:rFonts w:cs="Calibri"/>
                <w:szCs w:val="20"/>
              </w:rPr>
              <w:t xml:space="preserve"> – windows 7 </w:t>
            </w:r>
          </w:p>
        </w:tc>
      </w:tr>
      <w:tr w:rsidR="00C30CA9" w14:paraId="4C32D457" w14:textId="77777777" w:rsidTr="00A91ED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3A00" w14:textId="77777777" w:rsidR="00C30CA9" w:rsidRDefault="00C30CA9" w:rsidP="00671F5A">
            <w:pPr>
              <w:rPr>
                <w:rFonts w:cs="Calibri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0DB5" w14:textId="372D2045" w:rsidR="00C30CA9" w:rsidRDefault="00C30CA9" w:rsidP="00671F5A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What are some challenges</w:t>
            </w:r>
            <w:r w:rsidR="00AB4B2E">
              <w:rPr>
                <w:rFonts w:cs="Calibri"/>
                <w:szCs w:val="20"/>
              </w:rPr>
              <w:t>?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AE66" w14:textId="77777777" w:rsidR="00C30CA9" w:rsidRDefault="00C30CA9" w:rsidP="00671F5A">
            <w:pPr>
              <w:rPr>
                <w:rFonts w:cs="Calibri"/>
                <w:szCs w:val="20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4A02" w14:textId="77777777" w:rsidR="00C30CA9" w:rsidRDefault="0062420D" w:rsidP="00C30CA9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Toni – some young people that don’t have phones or a way to connect via telehealth </w:t>
            </w:r>
          </w:p>
          <w:p w14:paraId="357A0E8B" w14:textId="772B5CFB" w:rsidR="0062420D" w:rsidRDefault="0062420D" w:rsidP="00C30CA9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Wendy – currently open </w:t>
            </w:r>
            <w:proofErr w:type="spellStart"/>
            <w:r>
              <w:rPr>
                <w:rFonts w:cs="Calibri"/>
                <w:szCs w:val="20"/>
              </w:rPr>
              <w:t>til</w:t>
            </w:r>
            <w:proofErr w:type="spellEnd"/>
            <w:r>
              <w:rPr>
                <w:rFonts w:cs="Calibri"/>
                <w:szCs w:val="20"/>
              </w:rPr>
              <w:t xml:space="preserve"> 6pm, </w:t>
            </w:r>
            <w:r w:rsidR="00AB4B2E">
              <w:rPr>
                <w:rFonts w:cs="Calibri"/>
                <w:szCs w:val="20"/>
              </w:rPr>
              <w:t>re-staffing</w:t>
            </w:r>
            <w:r>
              <w:rPr>
                <w:rFonts w:cs="Calibri"/>
                <w:szCs w:val="20"/>
              </w:rPr>
              <w:t xml:space="preserve"> to 10pm may be a challenge </w:t>
            </w:r>
          </w:p>
          <w:p w14:paraId="04BB38E0" w14:textId="6B1BC9AB" w:rsidR="0062420D" w:rsidRDefault="0062420D" w:rsidP="00C30CA9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Julie –</w:t>
            </w:r>
            <w:r w:rsidR="00AB4B2E">
              <w:rPr>
                <w:rFonts w:cs="Calibri"/>
                <w:szCs w:val="20"/>
              </w:rPr>
              <w:t xml:space="preserve"> </w:t>
            </w:r>
            <w:r>
              <w:rPr>
                <w:rFonts w:cs="Calibri"/>
                <w:szCs w:val="20"/>
              </w:rPr>
              <w:t xml:space="preserve">large shift may take some </w:t>
            </w:r>
            <w:proofErr w:type="gramStart"/>
            <w:r>
              <w:rPr>
                <w:rFonts w:cs="Calibri"/>
                <w:szCs w:val="20"/>
              </w:rPr>
              <w:t>time,</w:t>
            </w:r>
            <w:proofErr w:type="gramEnd"/>
            <w:r>
              <w:rPr>
                <w:rFonts w:cs="Calibri"/>
                <w:szCs w:val="20"/>
              </w:rPr>
              <w:t xml:space="preserve"> some staff may be open to worki</w:t>
            </w:r>
            <w:r w:rsidR="00AB4B2E">
              <w:rPr>
                <w:rFonts w:cs="Calibri"/>
                <w:szCs w:val="20"/>
              </w:rPr>
              <w:t>n</w:t>
            </w:r>
            <w:r>
              <w:rPr>
                <w:rFonts w:cs="Calibri"/>
                <w:szCs w:val="20"/>
              </w:rPr>
              <w:t xml:space="preserve">g evenings over hurdles </w:t>
            </w:r>
          </w:p>
          <w:p w14:paraId="44293720" w14:textId="61C32314" w:rsidR="009613B0" w:rsidRDefault="00EC30A1" w:rsidP="00C30CA9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Concern: divesting walk in counselors to this and then lose walk in counselors to this moving forward</w:t>
            </w:r>
            <w:r w:rsidR="00AB4B2E">
              <w:rPr>
                <w:rFonts w:cs="Calibri"/>
                <w:szCs w:val="20"/>
              </w:rPr>
              <w:t>?</w:t>
            </w:r>
            <w:r>
              <w:rPr>
                <w:rFonts w:cs="Calibri"/>
                <w:szCs w:val="20"/>
              </w:rPr>
              <w:t xml:space="preserve"> </w:t>
            </w:r>
            <w:r w:rsidR="00AB4B2E">
              <w:rPr>
                <w:rFonts w:cs="Calibri"/>
                <w:szCs w:val="20"/>
              </w:rPr>
              <w:t xml:space="preserve">- </w:t>
            </w:r>
            <w:r>
              <w:rPr>
                <w:rFonts w:cs="Calibri"/>
                <w:szCs w:val="20"/>
              </w:rPr>
              <w:t xml:space="preserve"> really a move to solidify our places in a provincial leadership role</w:t>
            </w:r>
            <w:r w:rsidR="00AB4B2E">
              <w:rPr>
                <w:rFonts w:cs="Calibri"/>
                <w:szCs w:val="20"/>
              </w:rPr>
              <w:t xml:space="preserve"> the r</w:t>
            </w:r>
            <w:r w:rsidR="009613B0">
              <w:rPr>
                <w:rFonts w:cs="Calibri"/>
                <w:szCs w:val="20"/>
              </w:rPr>
              <w:t xml:space="preserve">eplace folks from virtual care or do time limited </w:t>
            </w:r>
          </w:p>
          <w:p w14:paraId="0756FD80" w14:textId="249D514D" w:rsidR="00B42607" w:rsidRDefault="00AB4B2E" w:rsidP="00C30CA9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C</w:t>
            </w:r>
            <w:r w:rsidR="009613B0">
              <w:rPr>
                <w:rFonts w:cs="Calibri"/>
                <w:szCs w:val="20"/>
              </w:rPr>
              <w:t xml:space="preserve">hallenge: </w:t>
            </w:r>
            <w:r>
              <w:rPr>
                <w:rFonts w:cs="Calibri"/>
                <w:szCs w:val="20"/>
              </w:rPr>
              <w:t>young people’s</w:t>
            </w:r>
            <w:r w:rsidR="009613B0">
              <w:rPr>
                <w:rFonts w:cs="Calibri"/>
                <w:szCs w:val="20"/>
              </w:rPr>
              <w:t xml:space="preserve"> availability has also substantially changed, understanding that weeks of telehealth might suffice, but in looking </w:t>
            </w:r>
            <w:r>
              <w:rPr>
                <w:rFonts w:cs="Calibri"/>
                <w:szCs w:val="20"/>
              </w:rPr>
              <w:t>ahead</w:t>
            </w:r>
            <w:r w:rsidR="009613B0">
              <w:rPr>
                <w:rFonts w:cs="Calibri"/>
                <w:szCs w:val="20"/>
              </w:rPr>
              <w:t xml:space="preserve"> how are we going to providing face to face care and creatively care for youth in the month</w:t>
            </w:r>
            <w:r w:rsidR="000328E6">
              <w:rPr>
                <w:rFonts w:cs="Calibri"/>
                <w:szCs w:val="20"/>
              </w:rPr>
              <w:t>s to come</w:t>
            </w:r>
            <w:r>
              <w:rPr>
                <w:rFonts w:cs="Calibri"/>
                <w:szCs w:val="20"/>
              </w:rPr>
              <w:t>?</w:t>
            </w:r>
            <w:r w:rsidR="000328E6">
              <w:rPr>
                <w:rFonts w:cs="Calibri"/>
                <w:szCs w:val="20"/>
              </w:rPr>
              <w:t xml:space="preserve"> </w:t>
            </w:r>
          </w:p>
          <w:p w14:paraId="72914868" w14:textId="4244CC77" w:rsidR="00B42607" w:rsidRDefault="00B42607" w:rsidP="00C30CA9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Weekly online space/webinar where people are meeting or doing something?</w:t>
            </w:r>
          </w:p>
          <w:p w14:paraId="204AAAEF" w14:textId="4418C689" w:rsidR="00EC30A1" w:rsidRDefault="00AB4B2E" w:rsidP="00C30CA9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Challenge:</w:t>
            </w:r>
            <w:r w:rsidR="00B42607">
              <w:rPr>
                <w:rFonts w:cs="Calibri"/>
                <w:szCs w:val="20"/>
              </w:rPr>
              <w:t xml:space="preserve"> how to provide support to clients in distress that you have never met. We have reached out to KHP </w:t>
            </w:r>
            <w:r w:rsidR="00B42607">
              <w:rPr>
                <w:rFonts w:cs="Calibri"/>
                <w:szCs w:val="20"/>
              </w:rPr>
              <w:lastRenderedPageBreak/>
              <w:t>to potentially have a group of counselors expand with their team</w:t>
            </w:r>
            <w:r>
              <w:rPr>
                <w:rFonts w:cs="Calibri"/>
                <w:szCs w:val="20"/>
              </w:rPr>
              <w:t xml:space="preserve"> etc.</w:t>
            </w:r>
            <w:r w:rsidR="00B42607">
              <w:rPr>
                <w:rFonts w:cs="Calibri"/>
                <w:szCs w:val="20"/>
              </w:rPr>
              <w:t xml:space="preserve"> </w:t>
            </w:r>
            <w:r w:rsidR="00EC30A1">
              <w:rPr>
                <w:rFonts w:cs="Calibri"/>
                <w:szCs w:val="20"/>
              </w:rPr>
              <w:t xml:space="preserve"> </w:t>
            </w:r>
            <w:bookmarkStart w:id="0" w:name="_GoBack"/>
            <w:bookmarkEnd w:id="0"/>
          </w:p>
          <w:p w14:paraId="09924A23" w14:textId="3958D75C" w:rsidR="00EC30A1" w:rsidRPr="00C30CA9" w:rsidRDefault="00EC30A1" w:rsidP="00C30CA9">
            <w:pPr>
              <w:rPr>
                <w:rFonts w:cs="Calibri"/>
                <w:szCs w:val="20"/>
              </w:rPr>
            </w:pPr>
          </w:p>
        </w:tc>
      </w:tr>
    </w:tbl>
    <w:p w14:paraId="5C97A4C6" w14:textId="77777777" w:rsidR="00292530" w:rsidRDefault="00292530"/>
    <w:p w14:paraId="0922565F" w14:textId="77777777" w:rsidR="001D2F8A" w:rsidRDefault="001D2F8A"/>
    <w:sectPr w:rsidR="001D2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C03"/>
    <w:multiLevelType w:val="hybridMultilevel"/>
    <w:tmpl w:val="9A74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23BB"/>
    <w:multiLevelType w:val="hybridMultilevel"/>
    <w:tmpl w:val="D452DAE6"/>
    <w:lvl w:ilvl="0" w:tplc="5866D7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77AFD"/>
    <w:multiLevelType w:val="hybridMultilevel"/>
    <w:tmpl w:val="FE349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F6D44"/>
    <w:multiLevelType w:val="hybridMultilevel"/>
    <w:tmpl w:val="0F742A72"/>
    <w:lvl w:ilvl="0" w:tplc="5866D7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17C9B"/>
    <w:multiLevelType w:val="hybridMultilevel"/>
    <w:tmpl w:val="35EE42F6"/>
    <w:lvl w:ilvl="0" w:tplc="5866D7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F157B"/>
    <w:multiLevelType w:val="hybridMultilevel"/>
    <w:tmpl w:val="911A1764"/>
    <w:lvl w:ilvl="0" w:tplc="6B528EA4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87423"/>
    <w:multiLevelType w:val="hybridMultilevel"/>
    <w:tmpl w:val="42F4E2C0"/>
    <w:lvl w:ilvl="0" w:tplc="6B528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07CC1"/>
    <w:multiLevelType w:val="hybridMultilevel"/>
    <w:tmpl w:val="7B561A62"/>
    <w:lvl w:ilvl="0" w:tplc="5866D7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5577A"/>
    <w:multiLevelType w:val="hybridMultilevel"/>
    <w:tmpl w:val="148A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5F31"/>
    <w:multiLevelType w:val="hybridMultilevel"/>
    <w:tmpl w:val="37A62730"/>
    <w:lvl w:ilvl="0" w:tplc="F30E08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24C"/>
    <w:multiLevelType w:val="hybridMultilevel"/>
    <w:tmpl w:val="30E2A33E"/>
    <w:lvl w:ilvl="0" w:tplc="8252E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819D8"/>
    <w:multiLevelType w:val="hybridMultilevel"/>
    <w:tmpl w:val="7856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D1313"/>
    <w:multiLevelType w:val="hybridMultilevel"/>
    <w:tmpl w:val="21CE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4782"/>
    <w:multiLevelType w:val="hybridMultilevel"/>
    <w:tmpl w:val="1F1011B4"/>
    <w:lvl w:ilvl="0" w:tplc="5866D7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E5089"/>
    <w:multiLevelType w:val="hybridMultilevel"/>
    <w:tmpl w:val="3BFC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14969"/>
    <w:multiLevelType w:val="hybridMultilevel"/>
    <w:tmpl w:val="2BCEE7A4"/>
    <w:lvl w:ilvl="0" w:tplc="6B528EA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65FA6"/>
    <w:multiLevelType w:val="hybridMultilevel"/>
    <w:tmpl w:val="7E6A1588"/>
    <w:lvl w:ilvl="0" w:tplc="5866D7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7384A"/>
    <w:multiLevelType w:val="hybridMultilevel"/>
    <w:tmpl w:val="659EFA70"/>
    <w:lvl w:ilvl="0" w:tplc="5866D7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B2A4A"/>
    <w:multiLevelType w:val="hybridMultilevel"/>
    <w:tmpl w:val="95B488A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9C0897"/>
    <w:multiLevelType w:val="hybridMultilevel"/>
    <w:tmpl w:val="64DCB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826C8"/>
    <w:multiLevelType w:val="hybridMultilevel"/>
    <w:tmpl w:val="FC341752"/>
    <w:lvl w:ilvl="0" w:tplc="6B528EA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C634B"/>
    <w:multiLevelType w:val="hybridMultilevel"/>
    <w:tmpl w:val="FECEF09C"/>
    <w:lvl w:ilvl="0" w:tplc="6B528EA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04784"/>
    <w:multiLevelType w:val="hybridMultilevel"/>
    <w:tmpl w:val="A84E5398"/>
    <w:lvl w:ilvl="0" w:tplc="5866D7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E407E"/>
    <w:multiLevelType w:val="hybridMultilevel"/>
    <w:tmpl w:val="CF92A70A"/>
    <w:lvl w:ilvl="0" w:tplc="5866D7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2543F"/>
    <w:multiLevelType w:val="hybridMultilevel"/>
    <w:tmpl w:val="6890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95FE0"/>
    <w:multiLevelType w:val="hybridMultilevel"/>
    <w:tmpl w:val="9F7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9438E"/>
    <w:multiLevelType w:val="multilevel"/>
    <w:tmpl w:val="E744A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476384"/>
    <w:multiLevelType w:val="hybridMultilevel"/>
    <w:tmpl w:val="F6525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E92C3F"/>
    <w:multiLevelType w:val="hybridMultilevel"/>
    <w:tmpl w:val="CE78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77764"/>
    <w:multiLevelType w:val="hybridMultilevel"/>
    <w:tmpl w:val="1C007280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0" w15:restartNumberingAfterBreak="0">
    <w:nsid w:val="6A87127D"/>
    <w:multiLevelType w:val="hybridMultilevel"/>
    <w:tmpl w:val="B27A85C6"/>
    <w:lvl w:ilvl="0" w:tplc="6B528EA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1238"/>
    <w:multiLevelType w:val="hybridMultilevel"/>
    <w:tmpl w:val="66F8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A06D7"/>
    <w:multiLevelType w:val="hybridMultilevel"/>
    <w:tmpl w:val="2A3C834C"/>
    <w:lvl w:ilvl="0" w:tplc="E10AB6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15888"/>
    <w:multiLevelType w:val="hybridMultilevel"/>
    <w:tmpl w:val="4818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8"/>
  </w:num>
  <w:num w:numId="4">
    <w:abstractNumId w:val="8"/>
  </w:num>
  <w:num w:numId="5">
    <w:abstractNumId w:val="29"/>
  </w:num>
  <w:num w:numId="6">
    <w:abstractNumId w:val="12"/>
  </w:num>
  <w:num w:numId="7">
    <w:abstractNumId w:val="18"/>
  </w:num>
  <w:num w:numId="8">
    <w:abstractNumId w:val="11"/>
  </w:num>
  <w:num w:numId="9">
    <w:abstractNumId w:val="33"/>
  </w:num>
  <w:num w:numId="10">
    <w:abstractNumId w:val="25"/>
  </w:num>
  <w:num w:numId="11">
    <w:abstractNumId w:val="19"/>
  </w:num>
  <w:num w:numId="12">
    <w:abstractNumId w:val="14"/>
  </w:num>
  <w:num w:numId="13">
    <w:abstractNumId w:val="24"/>
  </w:num>
  <w:num w:numId="14">
    <w:abstractNumId w:val="2"/>
  </w:num>
  <w:num w:numId="15">
    <w:abstractNumId w:val="0"/>
  </w:num>
  <w:num w:numId="16">
    <w:abstractNumId w:val="27"/>
  </w:num>
  <w:num w:numId="17">
    <w:abstractNumId w:val="30"/>
  </w:num>
  <w:num w:numId="18">
    <w:abstractNumId w:val="31"/>
  </w:num>
  <w:num w:numId="19">
    <w:abstractNumId w:val="32"/>
  </w:num>
  <w:num w:numId="20">
    <w:abstractNumId w:val="9"/>
  </w:num>
  <w:num w:numId="21">
    <w:abstractNumId w:val="10"/>
  </w:num>
  <w:num w:numId="22">
    <w:abstractNumId w:val="1"/>
  </w:num>
  <w:num w:numId="23">
    <w:abstractNumId w:val="26"/>
  </w:num>
  <w:num w:numId="24">
    <w:abstractNumId w:val="5"/>
  </w:num>
  <w:num w:numId="25">
    <w:abstractNumId w:val="6"/>
  </w:num>
  <w:num w:numId="26">
    <w:abstractNumId w:val="15"/>
  </w:num>
  <w:num w:numId="27">
    <w:abstractNumId w:val="21"/>
  </w:num>
  <w:num w:numId="28">
    <w:abstractNumId w:val="20"/>
  </w:num>
  <w:num w:numId="29">
    <w:abstractNumId w:val="22"/>
  </w:num>
  <w:num w:numId="30">
    <w:abstractNumId w:val="17"/>
  </w:num>
  <w:num w:numId="31">
    <w:abstractNumId w:val="16"/>
  </w:num>
  <w:num w:numId="32">
    <w:abstractNumId w:val="13"/>
  </w:num>
  <w:num w:numId="33">
    <w:abstractNumId w:val="4"/>
  </w:num>
  <w:num w:numId="34">
    <w:abstractNumId w:val="7"/>
  </w:num>
  <w:num w:numId="35">
    <w:abstractNumId w:val="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00"/>
    <w:rsid w:val="0000019B"/>
    <w:rsid w:val="00013E9F"/>
    <w:rsid w:val="00014373"/>
    <w:rsid w:val="00016CEF"/>
    <w:rsid w:val="0002550E"/>
    <w:rsid w:val="00030178"/>
    <w:rsid w:val="0003263E"/>
    <w:rsid w:val="000328E6"/>
    <w:rsid w:val="000343AE"/>
    <w:rsid w:val="000428FE"/>
    <w:rsid w:val="00045AED"/>
    <w:rsid w:val="00053E2C"/>
    <w:rsid w:val="00056E7E"/>
    <w:rsid w:val="00060BAD"/>
    <w:rsid w:val="0006187F"/>
    <w:rsid w:val="00071494"/>
    <w:rsid w:val="000772A6"/>
    <w:rsid w:val="0008150B"/>
    <w:rsid w:val="00090ADF"/>
    <w:rsid w:val="000A130F"/>
    <w:rsid w:val="000B6A56"/>
    <w:rsid w:val="000B6E54"/>
    <w:rsid w:val="000C11E6"/>
    <w:rsid w:val="000C7D5D"/>
    <w:rsid w:val="0010075F"/>
    <w:rsid w:val="0010102F"/>
    <w:rsid w:val="00111778"/>
    <w:rsid w:val="00117136"/>
    <w:rsid w:val="00125FB8"/>
    <w:rsid w:val="001407F1"/>
    <w:rsid w:val="00156D52"/>
    <w:rsid w:val="00165990"/>
    <w:rsid w:val="0018076C"/>
    <w:rsid w:val="00186E9F"/>
    <w:rsid w:val="001948D7"/>
    <w:rsid w:val="00194AE8"/>
    <w:rsid w:val="001A2251"/>
    <w:rsid w:val="001B02E2"/>
    <w:rsid w:val="001B08E0"/>
    <w:rsid w:val="001B29A7"/>
    <w:rsid w:val="001B2F69"/>
    <w:rsid w:val="001D2F8A"/>
    <w:rsid w:val="00206626"/>
    <w:rsid w:val="00210716"/>
    <w:rsid w:val="00214A25"/>
    <w:rsid w:val="002154F7"/>
    <w:rsid w:val="00241C99"/>
    <w:rsid w:val="00254F4C"/>
    <w:rsid w:val="0026195F"/>
    <w:rsid w:val="002678C5"/>
    <w:rsid w:val="00275233"/>
    <w:rsid w:val="00292530"/>
    <w:rsid w:val="002B0665"/>
    <w:rsid w:val="002B4A86"/>
    <w:rsid w:val="002B5C47"/>
    <w:rsid w:val="002C4474"/>
    <w:rsid w:val="002C459C"/>
    <w:rsid w:val="002D18C3"/>
    <w:rsid w:val="002D4AEC"/>
    <w:rsid w:val="002E5151"/>
    <w:rsid w:val="002F023F"/>
    <w:rsid w:val="002F2D21"/>
    <w:rsid w:val="002F6406"/>
    <w:rsid w:val="00304340"/>
    <w:rsid w:val="0031026A"/>
    <w:rsid w:val="0031124D"/>
    <w:rsid w:val="003143C8"/>
    <w:rsid w:val="00321B38"/>
    <w:rsid w:val="00330495"/>
    <w:rsid w:val="00342539"/>
    <w:rsid w:val="003440EF"/>
    <w:rsid w:val="003475D2"/>
    <w:rsid w:val="00354711"/>
    <w:rsid w:val="003615AB"/>
    <w:rsid w:val="00362825"/>
    <w:rsid w:val="00364CCD"/>
    <w:rsid w:val="0039328A"/>
    <w:rsid w:val="00397CAE"/>
    <w:rsid w:val="003A5E69"/>
    <w:rsid w:val="003B7019"/>
    <w:rsid w:val="003D2C2D"/>
    <w:rsid w:val="003D4E3E"/>
    <w:rsid w:val="003F177F"/>
    <w:rsid w:val="003F7582"/>
    <w:rsid w:val="004031F1"/>
    <w:rsid w:val="00412BAE"/>
    <w:rsid w:val="00460A00"/>
    <w:rsid w:val="00463BF2"/>
    <w:rsid w:val="00473A95"/>
    <w:rsid w:val="00473EE9"/>
    <w:rsid w:val="004752A9"/>
    <w:rsid w:val="004767B2"/>
    <w:rsid w:val="004834FF"/>
    <w:rsid w:val="00494881"/>
    <w:rsid w:val="004B08A5"/>
    <w:rsid w:val="004C2142"/>
    <w:rsid w:val="004C3CF9"/>
    <w:rsid w:val="004F14CB"/>
    <w:rsid w:val="004F5B85"/>
    <w:rsid w:val="00503997"/>
    <w:rsid w:val="00504C04"/>
    <w:rsid w:val="00514617"/>
    <w:rsid w:val="0052037E"/>
    <w:rsid w:val="0054317D"/>
    <w:rsid w:val="00554571"/>
    <w:rsid w:val="00554964"/>
    <w:rsid w:val="0055538A"/>
    <w:rsid w:val="00562572"/>
    <w:rsid w:val="00570D9E"/>
    <w:rsid w:val="00572168"/>
    <w:rsid w:val="00577D43"/>
    <w:rsid w:val="00581C79"/>
    <w:rsid w:val="005824EE"/>
    <w:rsid w:val="00583995"/>
    <w:rsid w:val="00595CDD"/>
    <w:rsid w:val="00596F12"/>
    <w:rsid w:val="005C3B41"/>
    <w:rsid w:val="005C58F8"/>
    <w:rsid w:val="005E32FB"/>
    <w:rsid w:val="005E4286"/>
    <w:rsid w:val="005E7CBE"/>
    <w:rsid w:val="005F59DA"/>
    <w:rsid w:val="0060332F"/>
    <w:rsid w:val="00613DDD"/>
    <w:rsid w:val="0062420D"/>
    <w:rsid w:val="006378E2"/>
    <w:rsid w:val="00643C31"/>
    <w:rsid w:val="0065592F"/>
    <w:rsid w:val="00671F5A"/>
    <w:rsid w:val="00674407"/>
    <w:rsid w:val="00677C64"/>
    <w:rsid w:val="00683D32"/>
    <w:rsid w:val="006875CC"/>
    <w:rsid w:val="006977E9"/>
    <w:rsid w:val="006A2B6D"/>
    <w:rsid w:val="006B2D34"/>
    <w:rsid w:val="006C3405"/>
    <w:rsid w:val="006C612F"/>
    <w:rsid w:val="006C7B1E"/>
    <w:rsid w:val="006D0ADD"/>
    <w:rsid w:val="006D1EA2"/>
    <w:rsid w:val="006E4F92"/>
    <w:rsid w:val="006F4F4E"/>
    <w:rsid w:val="007057E7"/>
    <w:rsid w:val="007069DB"/>
    <w:rsid w:val="00734D78"/>
    <w:rsid w:val="00746EB3"/>
    <w:rsid w:val="00782DFF"/>
    <w:rsid w:val="0079227C"/>
    <w:rsid w:val="00797E07"/>
    <w:rsid w:val="007A5F01"/>
    <w:rsid w:val="007C5854"/>
    <w:rsid w:val="007D5A7F"/>
    <w:rsid w:val="007D6AB2"/>
    <w:rsid w:val="007E7E43"/>
    <w:rsid w:val="007F0B8F"/>
    <w:rsid w:val="0080107F"/>
    <w:rsid w:val="008343A2"/>
    <w:rsid w:val="00843670"/>
    <w:rsid w:val="00853AB9"/>
    <w:rsid w:val="00857A47"/>
    <w:rsid w:val="00864D7D"/>
    <w:rsid w:val="0086762E"/>
    <w:rsid w:val="00874C42"/>
    <w:rsid w:val="00886CAA"/>
    <w:rsid w:val="008967E8"/>
    <w:rsid w:val="008A393E"/>
    <w:rsid w:val="008B794C"/>
    <w:rsid w:val="008C3B9D"/>
    <w:rsid w:val="008D01A5"/>
    <w:rsid w:val="008D6016"/>
    <w:rsid w:val="008E1F67"/>
    <w:rsid w:val="008E7AA2"/>
    <w:rsid w:val="008F0084"/>
    <w:rsid w:val="008F0BF3"/>
    <w:rsid w:val="008F7706"/>
    <w:rsid w:val="00901B21"/>
    <w:rsid w:val="009074B1"/>
    <w:rsid w:val="009109AB"/>
    <w:rsid w:val="00914706"/>
    <w:rsid w:val="0091516F"/>
    <w:rsid w:val="00917700"/>
    <w:rsid w:val="00917B72"/>
    <w:rsid w:val="0092697A"/>
    <w:rsid w:val="00931D78"/>
    <w:rsid w:val="00932B14"/>
    <w:rsid w:val="00933828"/>
    <w:rsid w:val="009538C8"/>
    <w:rsid w:val="00957FDB"/>
    <w:rsid w:val="009613B0"/>
    <w:rsid w:val="00966F63"/>
    <w:rsid w:val="00967B33"/>
    <w:rsid w:val="009706BB"/>
    <w:rsid w:val="00972274"/>
    <w:rsid w:val="00973A14"/>
    <w:rsid w:val="00983F3D"/>
    <w:rsid w:val="0099082F"/>
    <w:rsid w:val="0099310E"/>
    <w:rsid w:val="00995ED5"/>
    <w:rsid w:val="009A04CA"/>
    <w:rsid w:val="009A3B1C"/>
    <w:rsid w:val="009B4239"/>
    <w:rsid w:val="009B4F65"/>
    <w:rsid w:val="009C477D"/>
    <w:rsid w:val="009C53B6"/>
    <w:rsid w:val="009D32E9"/>
    <w:rsid w:val="009D75A1"/>
    <w:rsid w:val="009F5BF2"/>
    <w:rsid w:val="009F67D6"/>
    <w:rsid w:val="00A04BDD"/>
    <w:rsid w:val="00A13F6C"/>
    <w:rsid w:val="00A1513F"/>
    <w:rsid w:val="00A3162C"/>
    <w:rsid w:val="00A34B08"/>
    <w:rsid w:val="00A55F00"/>
    <w:rsid w:val="00A6070F"/>
    <w:rsid w:val="00A71AE6"/>
    <w:rsid w:val="00A7766C"/>
    <w:rsid w:val="00A84297"/>
    <w:rsid w:val="00A91ED8"/>
    <w:rsid w:val="00A96CE3"/>
    <w:rsid w:val="00A977B6"/>
    <w:rsid w:val="00AA026A"/>
    <w:rsid w:val="00AA7076"/>
    <w:rsid w:val="00AB396D"/>
    <w:rsid w:val="00AB4B2E"/>
    <w:rsid w:val="00AE308E"/>
    <w:rsid w:val="00AE6509"/>
    <w:rsid w:val="00AF5866"/>
    <w:rsid w:val="00B127F7"/>
    <w:rsid w:val="00B20D2C"/>
    <w:rsid w:val="00B27FF2"/>
    <w:rsid w:val="00B40D09"/>
    <w:rsid w:val="00B42607"/>
    <w:rsid w:val="00B478AE"/>
    <w:rsid w:val="00B656DF"/>
    <w:rsid w:val="00B70AF7"/>
    <w:rsid w:val="00B717AC"/>
    <w:rsid w:val="00B80C6A"/>
    <w:rsid w:val="00B849CF"/>
    <w:rsid w:val="00B92D85"/>
    <w:rsid w:val="00B92EEC"/>
    <w:rsid w:val="00BA6C39"/>
    <w:rsid w:val="00BB1E92"/>
    <w:rsid w:val="00BB427C"/>
    <w:rsid w:val="00BB5D65"/>
    <w:rsid w:val="00BE26AE"/>
    <w:rsid w:val="00BF1A50"/>
    <w:rsid w:val="00C064FE"/>
    <w:rsid w:val="00C06976"/>
    <w:rsid w:val="00C07423"/>
    <w:rsid w:val="00C1789B"/>
    <w:rsid w:val="00C30CA9"/>
    <w:rsid w:val="00C33B14"/>
    <w:rsid w:val="00C42ECD"/>
    <w:rsid w:val="00C537D3"/>
    <w:rsid w:val="00C623B5"/>
    <w:rsid w:val="00C73B2C"/>
    <w:rsid w:val="00C7690F"/>
    <w:rsid w:val="00C834F5"/>
    <w:rsid w:val="00CA0195"/>
    <w:rsid w:val="00CA4B5C"/>
    <w:rsid w:val="00CB3033"/>
    <w:rsid w:val="00CB4871"/>
    <w:rsid w:val="00CB73FC"/>
    <w:rsid w:val="00CB74B9"/>
    <w:rsid w:val="00CC3527"/>
    <w:rsid w:val="00CC7654"/>
    <w:rsid w:val="00CE5162"/>
    <w:rsid w:val="00D036E5"/>
    <w:rsid w:val="00D075A9"/>
    <w:rsid w:val="00D26AF0"/>
    <w:rsid w:val="00D35871"/>
    <w:rsid w:val="00D37CD7"/>
    <w:rsid w:val="00D55265"/>
    <w:rsid w:val="00D61389"/>
    <w:rsid w:val="00D8423C"/>
    <w:rsid w:val="00D8526F"/>
    <w:rsid w:val="00D86480"/>
    <w:rsid w:val="00D9035B"/>
    <w:rsid w:val="00DA0246"/>
    <w:rsid w:val="00DB5C12"/>
    <w:rsid w:val="00DC3D25"/>
    <w:rsid w:val="00DD1A1F"/>
    <w:rsid w:val="00DE6FAE"/>
    <w:rsid w:val="00DF5A00"/>
    <w:rsid w:val="00E166C5"/>
    <w:rsid w:val="00E25EB8"/>
    <w:rsid w:val="00E619AA"/>
    <w:rsid w:val="00E63AEE"/>
    <w:rsid w:val="00E673B7"/>
    <w:rsid w:val="00E70F19"/>
    <w:rsid w:val="00E761FA"/>
    <w:rsid w:val="00E8374D"/>
    <w:rsid w:val="00EB52BC"/>
    <w:rsid w:val="00EC30A1"/>
    <w:rsid w:val="00EC4253"/>
    <w:rsid w:val="00ED3345"/>
    <w:rsid w:val="00ED4E94"/>
    <w:rsid w:val="00ED69F9"/>
    <w:rsid w:val="00EE0C69"/>
    <w:rsid w:val="00EE1709"/>
    <w:rsid w:val="00EE4621"/>
    <w:rsid w:val="00EF410D"/>
    <w:rsid w:val="00EF6E81"/>
    <w:rsid w:val="00F02C26"/>
    <w:rsid w:val="00F233F1"/>
    <w:rsid w:val="00F274E1"/>
    <w:rsid w:val="00F31717"/>
    <w:rsid w:val="00F4334C"/>
    <w:rsid w:val="00F50F72"/>
    <w:rsid w:val="00F5281F"/>
    <w:rsid w:val="00F64158"/>
    <w:rsid w:val="00F8245C"/>
    <w:rsid w:val="00F83950"/>
    <w:rsid w:val="00F95CB4"/>
    <w:rsid w:val="00FA3501"/>
    <w:rsid w:val="00FB7B25"/>
    <w:rsid w:val="00FC3AC4"/>
    <w:rsid w:val="00FC73DC"/>
    <w:rsid w:val="00FE7DA0"/>
    <w:rsid w:val="00FF21EE"/>
    <w:rsid w:val="00FF25BF"/>
    <w:rsid w:val="00FF49D0"/>
    <w:rsid w:val="00FF50BD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5636"/>
  <w15:chartTrackingRefBased/>
  <w15:docId w15:val="{E54B0FD4-517D-45FE-A213-1116E339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00"/>
    <w:pPr>
      <w:spacing w:line="254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A00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D358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0B8F"/>
    <w:pPr>
      <w:spacing w:before="240" w:after="240" w:line="240" w:lineRule="auto"/>
    </w:pPr>
    <w:rPr>
      <w:rFonts w:ascii="Times New Roman" w:eastAsiaTheme="minorHAns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5C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1F58511059E47B34A3D77C78186FD" ma:contentTypeVersion="12" ma:contentTypeDescription="Create a new document." ma:contentTypeScope="" ma:versionID="09a064d41ec311ac57ffcf849ae9778d">
  <xsd:schema xmlns:xsd="http://www.w3.org/2001/XMLSchema" xmlns:xs="http://www.w3.org/2001/XMLSchema" xmlns:p="http://schemas.microsoft.com/office/2006/metadata/properties" xmlns:ns2="08f2c474-b6b7-4d99-aaf4-e6010ea7c696" xmlns:ns3="1381aca0-5b09-47d7-913b-ee8473d9f12b" targetNamespace="http://schemas.microsoft.com/office/2006/metadata/properties" ma:root="true" ma:fieldsID="2895e150226a1ed327a9bbf956bd0041" ns2:_="" ns3:_="">
    <xsd:import namespace="08f2c474-b6b7-4d99-aaf4-e6010ea7c696"/>
    <xsd:import namespace="1381aca0-5b09-47d7-913b-ee8473d9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c474-b6b7-4d99-aaf4-e6010ea7c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1aca0-5b09-47d7-913b-ee8473d9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6416-F243-4F4E-97EF-CF38FB552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118EAB-8EE7-44BB-9023-15E503BCD813}"/>
</file>

<file path=customXml/itemProps3.xml><?xml version="1.0" encoding="utf-8"?>
<ds:datastoreItem xmlns:ds="http://schemas.openxmlformats.org/officeDocument/2006/customXml" ds:itemID="{BCC0A503-1AC7-4409-A009-40DC92A3F8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74822-CC77-2D41-97D2-0BD530FA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i-worx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Lally</dc:creator>
  <cp:keywords/>
  <dc:description/>
  <cp:lastModifiedBy>Chrisanne Remedios</cp:lastModifiedBy>
  <cp:revision>28</cp:revision>
  <dcterms:created xsi:type="dcterms:W3CDTF">2020-03-17T21:57:00Z</dcterms:created>
  <dcterms:modified xsi:type="dcterms:W3CDTF">2020-03-18T23:37:00Z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0x0101004041F58511059E47B34A3D77C78186FD</vt:lpwstr>
  </property>
</Properties>
</file>